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B98F3" w14:textId="5D8B8372" w:rsidR="008F5177" w:rsidRPr="002F6476" w:rsidRDefault="008F5177" w:rsidP="002F6476">
      <w:pPr>
        <w:pStyle w:val="Heading1"/>
        <w:rPr>
          <w:color w:val="0F4876" w:themeColor="accent1"/>
        </w:rPr>
      </w:pPr>
      <w:r w:rsidRPr="002F6476">
        <w:rPr>
          <w:color w:val="0F4876" w:themeColor="accent1"/>
        </w:rPr>
        <w:t>Existing Degree Program Modification</w:t>
      </w:r>
    </w:p>
    <w:p w14:paraId="492888F4" w14:textId="3B9AD4EF" w:rsidR="008F5177" w:rsidRPr="002F6476" w:rsidRDefault="008F5177" w:rsidP="002F6476">
      <w:pPr>
        <w:pStyle w:val="Heading1"/>
        <w:rPr>
          <w:color w:val="0F4876" w:themeColor="accent1"/>
        </w:rPr>
      </w:pPr>
      <w:r w:rsidRPr="002F6476">
        <w:rPr>
          <w:color w:val="0F4876" w:themeColor="accent1"/>
        </w:rPr>
        <w:t>Request to D</w:t>
      </w:r>
      <w:r w:rsidR="00D27E64" w:rsidRPr="002F6476">
        <w:rPr>
          <w:color w:val="0F4876" w:themeColor="accent1"/>
        </w:rPr>
        <w:t>iscontinue</w:t>
      </w:r>
      <w:r w:rsidRPr="002F6476">
        <w:rPr>
          <w:color w:val="0F4876" w:themeColor="accent1"/>
        </w:rPr>
        <w:t xml:space="preserve"> – </w:t>
      </w:r>
      <w:r w:rsidR="00D27E64" w:rsidRPr="002F6476">
        <w:rPr>
          <w:color w:val="0F4876" w:themeColor="accent1"/>
        </w:rPr>
        <w:t>Degree Program,</w:t>
      </w:r>
      <w:r w:rsidRPr="002F6476">
        <w:rPr>
          <w:color w:val="0F4876" w:themeColor="accent1"/>
        </w:rPr>
        <w:t xml:space="preserve"> Delivery Mode</w:t>
      </w:r>
      <w:r w:rsidR="00D27E64" w:rsidRPr="002F6476">
        <w:rPr>
          <w:color w:val="0F4876" w:themeColor="accent1"/>
        </w:rPr>
        <w:t>,</w:t>
      </w:r>
      <w:r w:rsidRPr="002F6476">
        <w:rPr>
          <w:color w:val="0F4876" w:themeColor="accent1"/>
        </w:rPr>
        <w:t xml:space="preserve"> or Instructional Site</w:t>
      </w:r>
    </w:p>
    <w:p w14:paraId="69C6E53B" w14:textId="50F90689" w:rsidR="007E3333" w:rsidRPr="002F6476" w:rsidRDefault="007E3333" w:rsidP="002F6476">
      <w:pPr>
        <w:pStyle w:val="Heading2"/>
      </w:pPr>
      <w:r w:rsidRPr="002F6476">
        <w:t>Purpose</w:t>
      </w:r>
      <w:r w:rsidR="00E53761" w:rsidRPr="002F6476">
        <w:t xml:space="preserve"> and Policy</w:t>
      </w:r>
    </w:p>
    <w:p w14:paraId="30BD98AA" w14:textId="4BC46639" w:rsidR="00745CF0" w:rsidRPr="002F6476" w:rsidRDefault="00745CF0" w:rsidP="00745CF0">
      <w:pPr>
        <w:rPr>
          <w:rFonts w:eastAsiaTheme="minorEastAsia" w:cs="Calibri"/>
          <w:szCs w:val="22"/>
        </w:rPr>
      </w:pPr>
      <w:r w:rsidRPr="002F6476">
        <w:rPr>
          <w:rFonts w:eastAsiaTheme="minorEastAsia" w:cs="Calibri"/>
          <w:szCs w:val="22"/>
        </w:rPr>
        <w:t>Use this template when requesting approval to discontinue an existing academic degree program, delivery mode, or instructional site. This request should demonstrate that the proposed discontinuation has been carefully evaluated, minimizes disruption to students, and appropriately addresses academic, workforce, and resource considerations.</w:t>
      </w:r>
    </w:p>
    <w:p w14:paraId="0BD53658" w14:textId="3312FA7B" w:rsidR="00745CF0" w:rsidRPr="002F6476" w:rsidRDefault="00745CF0" w:rsidP="00745CF0">
      <w:pPr>
        <w:rPr>
          <w:rFonts w:eastAsiaTheme="minorEastAsia" w:cs="Calibri"/>
          <w:szCs w:val="22"/>
        </w:rPr>
      </w:pPr>
      <w:r w:rsidRPr="002F6476">
        <w:rPr>
          <w:rFonts w:eastAsiaTheme="minorEastAsia" w:cs="Calibri"/>
          <w:b/>
          <w:bCs/>
          <w:szCs w:val="22"/>
        </w:rPr>
        <w:t>Formatting:</w:t>
      </w:r>
      <w:r w:rsidRPr="002F6476">
        <w:rPr>
          <w:rFonts w:eastAsiaTheme="minorEastAsia" w:cs="Calibri"/>
          <w:szCs w:val="22"/>
        </w:rPr>
        <w:t xml:space="preserve"> 7 pages maximum, excluding optional appendices. Instructions within each section may be deleted. Do not change font or margins.</w:t>
      </w:r>
    </w:p>
    <w:p w14:paraId="55554A5D" w14:textId="3FAC8188" w:rsidR="007E3333" w:rsidRPr="002F6476" w:rsidRDefault="00AC7833" w:rsidP="4529582A">
      <w:pPr>
        <w:rPr>
          <w:rFonts w:eastAsiaTheme="minorEastAsia" w:cs="Calibri"/>
          <w:szCs w:val="22"/>
        </w:rPr>
      </w:pPr>
      <w:r w:rsidRPr="002F6476">
        <w:rPr>
          <w:rFonts w:eastAsiaTheme="minorEastAsia" w:cs="Calibri"/>
          <w:szCs w:val="22"/>
        </w:rPr>
        <w:t xml:space="preserve">Requests to </w:t>
      </w:r>
      <w:r w:rsidR="004F0104" w:rsidRPr="002F6476">
        <w:rPr>
          <w:rFonts w:eastAsiaTheme="minorEastAsia" w:cs="Calibri"/>
          <w:szCs w:val="22"/>
        </w:rPr>
        <w:t>discontinue</w:t>
      </w:r>
      <w:r w:rsidR="00D556C4" w:rsidRPr="002F6476">
        <w:rPr>
          <w:rFonts w:eastAsiaTheme="minorEastAsia" w:cs="Calibri"/>
          <w:szCs w:val="22"/>
        </w:rPr>
        <w:t xml:space="preserve"> </w:t>
      </w:r>
      <w:r w:rsidR="003762BF" w:rsidRPr="002F6476">
        <w:rPr>
          <w:rFonts w:eastAsiaTheme="minorEastAsia" w:cs="Calibri"/>
          <w:szCs w:val="22"/>
        </w:rPr>
        <w:t>existing academic degree</w:t>
      </w:r>
      <w:r w:rsidR="00284538" w:rsidRPr="002F6476">
        <w:rPr>
          <w:rFonts w:eastAsiaTheme="minorEastAsia" w:cs="Calibri"/>
          <w:szCs w:val="22"/>
        </w:rPr>
        <w:t xml:space="preserve"> programs, delivery mode</w:t>
      </w:r>
      <w:r w:rsidR="003762BF" w:rsidRPr="002F6476">
        <w:rPr>
          <w:rFonts w:eastAsiaTheme="minorEastAsia" w:cs="Calibri"/>
          <w:szCs w:val="22"/>
        </w:rPr>
        <w:t>s</w:t>
      </w:r>
      <w:r w:rsidR="00284538" w:rsidRPr="002F6476">
        <w:rPr>
          <w:rFonts w:eastAsiaTheme="minorEastAsia" w:cs="Calibri"/>
          <w:szCs w:val="22"/>
        </w:rPr>
        <w:t>, or instructional sites</w:t>
      </w:r>
      <w:r w:rsidR="003762BF" w:rsidRPr="002F6476">
        <w:rPr>
          <w:rFonts w:eastAsiaTheme="minorEastAsia" w:cs="Calibri"/>
          <w:szCs w:val="22"/>
        </w:rPr>
        <w:t xml:space="preserve"> </w:t>
      </w:r>
      <w:r w:rsidRPr="002F6476">
        <w:rPr>
          <w:rFonts w:eastAsiaTheme="minorEastAsia" w:cs="Calibri"/>
          <w:szCs w:val="22"/>
        </w:rPr>
        <w:t xml:space="preserve">are governed by UNC </w:t>
      </w:r>
      <w:hyperlink r:id="rId11" w:history="1">
        <w:r w:rsidRPr="002F6476">
          <w:rPr>
            <w:rStyle w:val="Hyperlink"/>
            <w:rFonts w:eastAsiaTheme="minorEastAsia" w:cs="Calibri"/>
            <w:szCs w:val="22"/>
          </w:rPr>
          <w:t>Policy 400.1: Policy on Academic Program Planning</w:t>
        </w:r>
      </w:hyperlink>
      <w:r w:rsidRPr="002F6476">
        <w:rPr>
          <w:rFonts w:eastAsiaTheme="minorEastAsia" w:cs="Calibri"/>
          <w:szCs w:val="22"/>
        </w:rPr>
        <w:t xml:space="preserve"> and </w:t>
      </w:r>
      <w:hyperlink r:id="rId12" w:history="1">
        <w:r w:rsidRPr="002F6476">
          <w:rPr>
            <w:rStyle w:val="Hyperlink"/>
            <w:rFonts w:eastAsiaTheme="minorEastAsia" w:cs="Calibri"/>
            <w:szCs w:val="22"/>
          </w:rPr>
          <w:t>UNC Regulation 400.1.1[R]: Regulation for Academic Program Planning and Evaluation</w:t>
        </w:r>
      </w:hyperlink>
      <w:r w:rsidRPr="002F6476">
        <w:rPr>
          <w:rFonts w:eastAsiaTheme="minorEastAsia" w:cs="Calibri"/>
          <w:szCs w:val="22"/>
        </w:rPr>
        <w:t xml:space="preserve">. Complete all sections of this template and </w:t>
      </w:r>
      <w:r w:rsidR="00284538" w:rsidRPr="002F6476">
        <w:rPr>
          <w:rFonts w:eastAsiaTheme="minorEastAsia" w:cs="Calibri"/>
          <w:szCs w:val="22"/>
        </w:rPr>
        <w:t xml:space="preserve">upload </w:t>
      </w:r>
      <w:r w:rsidR="00D4525E" w:rsidRPr="002F6476">
        <w:rPr>
          <w:rFonts w:eastAsiaTheme="minorEastAsia" w:cs="Calibri"/>
          <w:szCs w:val="22"/>
        </w:rPr>
        <w:t>the completed request to the Academic Program Inventory (API).</w:t>
      </w:r>
    </w:p>
    <w:p w14:paraId="500EDDEB" w14:textId="160C0C84" w:rsidR="00B05F90" w:rsidRPr="002F6476" w:rsidRDefault="00B05F90" w:rsidP="4529582A">
      <w:pPr>
        <w:rPr>
          <w:rFonts w:eastAsiaTheme="minorEastAsia" w:cs="Calibri"/>
          <w:b/>
          <w:bCs/>
          <w:szCs w:val="22"/>
        </w:rPr>
      </w:pPr>
      <w:r w:rsidRPr="002F6476">
        <w:rPr>
          <w:rFonts w:eastAsiaTheme="minorEastAsia" w:cs="Calibri"/>
          <w:b/>
          <w:bCs/>
          <w:szCs w:val="22"/>
        </w:rPr>
        <w:t>Date:</w:t>
      </w:r>
    </w:p>
    <w:p w14:paraId="3A64511D" w14:textId="0BA88B12" w:rsidR="00DE780D" w:rsidRPr="002F6476" w:rsidRDefault="00822768" w:rsidP="4529582A">
      <w:pPr>
        <w:rPr>
          <w:rFonts w:eastAsiaTheme="minorEastAsia" w:cs="Calibri"/>
          <w:b/>
          <w:bCs/>
          <w:szCs w:val="22"/>
        </w:rPr>
      </w:pPr>
      <w:r w:rsidRPr="002F6476">
        <w:rPr>
          <w:rFonts w:eastAsiaTheme="minorEastAsia" w:cs="Calibri"/>
          <w:b/>
          <w:bCs/>
          <w:szCs w:val="22"/>
        </w:rPr>
        <w:t>Institution</w:t>
      </w:r>
      <w:r w:rsidR="00F40AFC" w:rsidRPr="002F6476">
        <w:rPr>
          <w:rFonts w:eastAsiaTheme="minorEastAsia" w:cs="Calibri"/>
          <w:b/>
          <w:bCs/>
          <w:szCs w:val="22"/>
        </w:rPr>
        <w:t xml:space="preserve"> Name:</w:t>
      </w:r>
    </w:p>
    <w:p w14:paraId="6A9C65FF" w14:textId="6ADB73EB" w:rsidR="00FC34C8" w:rsidRPr="002F6476" w:rsidRDefault="00FF6557" w:rsidP="4529582A">
      <w:pPr>
        <w:rPr>
          <w:rFonts w:eastAsiaTheme="minorEastAsia" w:cs="Calibri"/>
          <w:b/>
          <w:bCs/>
        </w:rPr>
      </w:pPr>
      <w:bookmarkStart w:id="0" w:name="_Hlk504545108"/>
      <w:r w:rsidRPr="002F6476">
        <w:rPr>
          <w:rStyle w:val="Heading2Char"/>
          <w:rFonts w:cs="Calibri"/>
        </w:rPr>
        <w:t xml:space="preserve">Request </w:t>
      </w:r>
      <w:r w:rsidR="00DE780D" w:rsidRPr="002F6476">
        <w:rPr>
          <w:rStyle w:val="Heading2Char"/>
          <w:rFonts w:cs="Calibri"/>
        </w:rPr>
        <w:t>Overview</w:t>
      </w:r>
    </w:p>
    <w:tbl>
      <w:tblPr>
        <w:tblStyle w:val="TableGrid"/>
        <w:tblW w:w="9535" w:type="dxa"/>
        <w:tblCellMar>
          <w:top w:w="43" w:type="dxa"/>
          <w:bottom w:w="43" w:type="dxa"/>
        </w:tblCellMar>
        <w:tblLook w:val="04A0" w:firstRow="1" w:lastRow="0" w:firstColumn="1" w:lastColumn="0" w:noHBand="0" w:noVBand="1"/>
      </w:tblPr>
      <w:tblGrid>
        <w:gridCol w:w="3505"/>
        <w:gridCol w:w="6030"/>
      </w:tblGrid>
      <w:tr w:rsidR="00F00821" w:rsidRPr="002F6476" w14:paraId="77F487F0" w14:textId="77777777" w:rsidTr="00544F95">
        <w:trPr>
          <w:trHeight w:val="300"/>
        </w:trPr>
        <w:tc>
          <w:tcPr>
            <w:tcW w:w="3505" w:type="dxa"/>
            <w:shd w:val="clear" w:color="auto" w:fill="DBE2E9"/>
          </w:tcPr>
          <w:p w14:paraId="4220E2FB" w14:textId="60305B17" w:rsidR="00F00821" w:rsidRPr="002F6476" w:rsidRDefault="00F00821" w:rsidP="66C04BD8">
            <w:pPr>
              <w:rPr>
                <w:rFonts w:eastAsiaTheme="minorEastAsia" w:cs="Calibri"/>
                <w:szCs w:val="22"/>
              </w:rPr>
            </w:pPr>
            <w:bookmarkStart w:id="1" w:name="_Hlk506816432"/>
            <w:r w:rsidRPr="002F6476">
              <w:rPr>
                <w:rFonts w:eastAsiaTheme="minorEastAsia" w:cs="Calibri"/>
                <w:b/>
                <w:bCs/>
                <w:szCs w:val="22"/>
              </w:rPr>
              <w:t>Degree Title</w:t>
            </w:r>
            <w:r w:rsidR="00D44299" w:rsidRPr="002F6476">
              <w:rPr>
                <w:rFonts w:eastAsiaTheme="minorEastAsia" w:cs="Calibri"/>
                <w:szCs w:val="22"/>
              </w:rPr>
              <w:t xml:space="preserve"> (e.g., MA in Biology)</w:t>
            </w:r>
          </w:p>
        </w:tc>
        <w:tc>
          <w:tcPr>
            <w:tcW w:w="6030" w:type="dxa"/>
          </w:tcPr>
          <w:p w14:paraId="77972CF2" w14:textId="7C46FE37" w:rsidR="00F00821" w:rsidRPr="002F6476" w:rsidRDefault="00F00821" w:rsidP="66C04BD8">
            <w:pPr>
              <w:rPr>
                <w:rFonts w:eastAsiaTheme="minorEastAsia" w:cs="Calibri"/>
                <w:szCs w:val="22"/>
              </w:rPr>
            </w:pPr>
          </w:p>
        </w:tc>
      </w:tr>
      <w:tr w:rsidR="00693258" w:rsidRPr="002F6476" w14:paraId="34E7C001" w14:textId="77777777" w:rsidTr="00544F95">
        <w:trPr>
          <w:trHeight w:val="300"/>
        </w:trPr>
        <w:tc>
          <w:tcPr>
            <w:tcW w:w="3505" w:type="dxa"/>
            <w:shd w:val="clear" w:color="auto" w:fill="DBE2E9"/>
          </w:tcPr>
          <w:p w14:paraId="39F29B32" w14:textId="79EA2059" w:rsidR="00693258" w:rsidRPr="002F6476" w:rsidRDefault="00693258" w:rsidP="66C04BD8">
            <w:pPr>
              <w:rPr>
                <w:rFonts w:eastAsiaTheme="minorEastAsia" w:cs="Calibri"/>
                <w:b/>
                <w:bCs/>
                <w:szCs w:val="22"/>
              </w:rPr>
            </w:pPr>
            <w:r w:rsidRPr="002F6476">
              <w:rPr>
                <w:rFonts w:eastAsiaTheme="minorEastAsia" w:cs="Calibri"/>
                <w:b/>
                <w:bCs/>
                <w:szCs w:val="22"/>
              </w:rPr>
              <w:t xml:space="preserve">Degree Level </w:t>
            </w:r>
            <w:r w:rsidRPr="002F6476">
              <w:rPr>
                <w:rFonts w:eastAsiaTheme="minorEastAsia" w:cs="Calibri"/>
                <w:szCs w:val="22"/>
              </w:rPr>
              <w:t>(Bachelor’s/Master’s/Doctoral)</w:t>
            </w:r>
          </w:p>
        </w:tc>
        <w:tc>
          <w:tcPr>
            <w:tcW w:w="6030" w:type="dxa"/>
          </w:tcPr>
          <w:p w14:paraId="2B389639" w14:textId="77777777" w:rsidR="00693258" w:rsidRPr="002F6476" w:rsidRDefault="00693258" w:rsidP="66C04BD8">
            <w:pPr>
              <w:rPr>
                <w:rFonts w:eastAsiaTheme="minorEastAsia" w:cs="Calibri"/>
                <w:szCs w:val="22"/>
              </w:rPr>
            </w:pPr>
          </w:p>
        </w:tc>
      </w:tr>
      <w:tr w:rsidR="00F00821" w:rsidRPr="002F6476" w14:paraId="463ECA28" w14:textId="77777777" w:rsidTr="00544F95">
        <w:trPr>
          <w:trHeight w:val="300"/>
        </w:trPr>
        <w:tc>
          <w:tcPr>
            <w:tcW w:w="3505" w:type="dxa"/>
            <w:shd w:val="clear" w:color="auto" w:fill="DBE2E9"/>
          </w:tcPr>
          <w:p w14:paraId="33D9E159" w14:textId="4519DAB0" w:rsidR="00F00821" w:rsidRPr="002F6476" w:rsidRDefault="00286471" w:rsidP="66C04BD8">
            <w:pPr>
              <w:rPr>
                <w:rFonts w:eastAsiaTheme="minorEastAsia" w:cs="Calibri"/>
                <w:b/>
                <w:bCs/>
                <w:szCs w:val="22"/>
              </w:rPr>
            </w:pPr>
            <w:r w:rsidRPr="002F6476">
              <w:rPr>
                <w:rFonts w:eastAsiaTheme="minorEastAsia" w:cs="Calibri"/>
                <w:b/>
                <w:bCs/>
                <w:szCs w:val="22"/>
              </w:rPr>
              <w:t>CIP Code (6-digit)</w:t>
            </w:r>
          </w:p>
        </w:tc>
        <w:tc>
          <w:tcPr>
            <w:tcW w:w="6030" w:type="dxa"/>
          </w:tcPr>
          <w:p w14:paraId="48A6E8D3" w14:textId="77777777" w:rsidR="00F00821" w:rsidRPr="002F6476" w:rsidRDefault="00F00821" w:rsidP="66C04BD8">
            <w:pPr>
              <w:rPr>
                <w:rFonts w:eastAsiaTheme="minorEastAsia" w:cs="Calibri"/>
                <w:szCs w:val="22"/>
              </w:rPr>
            </w:pPr>
          </w:p>
        </w:tc>
      </w:tr>
      <w:tr w:rsidR="00F9651E" w:rsidRPr="002F6476" w14:paraId="10BED0CE" w14:textId="77777777" w:rsidTr="00544F95">
        <w:trPr>
          <w:trHeight w:val="300"/>
        </w:trPr>
        <w:tc>
          <w:tcPr>
            <w:tcW w:w="3505" w:type="dxa"/>
            <w:shd w:val="clear" w:color="auto" w:fill="DBE2E9"/>
          </w:tcPr>
          <w:p w14:paraId="2CD46E54" w14:textId="58545DC5" w:rsidR="00F9651E" w:rsidRPr="002F6476" w:rsidRDefault="00286471" w:rsidP="66C04BD8">
            <w:pPr>
              <w:rPr>
                <w:rFonts w:eastAsiaTheme="minorEastAsia" w:cs="Calibri"/>
                <w:b/>
                <w:bCs/>
                <w:szCs w:val="22"/>
              </w:rPr>
            </w:pPr>
            <w:r w:rsidRPr="002F6476">
              <w:rPr>
                <w:rFonts w:eastAsiaTheme="minorEastAsia" w:cs="Calibri"/>
                <w:b/>
                <w:bCs/>
                <w:szCs w:val="22"/>
              </w:rPr>
              <w:t>Current Delivery Mode(s)</w:t>
            </w:r>
            <w:r w:rsidR="00093BC6" w:rsidRPr="002F6476">
              <w:rPr>
                <w:rFonts w:eastAsiaTheme="minorEastAsia" w:cs="Calibri"/>
                <w:b/>
                <w:bCs/>
                <w:szCs w:val="22"/>
              </w:rPr>
              <w:t xml:space="preserve"> </w:t>
            </w:r>
            <w:r w:rsidR="000E782A" w:rsidRPr="002F6476">
              <w:rPr>
                <w:rFonts w:eastAsiaTheme="minorEastAsia" w:cs="Calibri"/>
                <w:b/>
                <w:bCs/>
                <w:szCs w:val="22"/>
              </w:rPr>
              <w:br/>
            </w:r>
            <w:r w:rsidR="00093BC6" w:rsidRPr="002F6476">
              <w:rPr>
                <w:rFonts w:eastAsiaTheme="minorEastAsia" w:cs="Calibri"/>
                <w:szCs w:val="22"/>
              </w:rPr>
              <w:t>(on campus; online; site-based)</w:t>
            </w:r>
          </w:p>
        </w:tc>
        <w:tc>
          <w:tcPr>
            <w:tcW w:w="6030" w:type="dxa"/>
          </w:tcPr>
          <w:p w14:paraId="583C73A9" w14:textId="66E2CD57" w:rsidR="00F9651E" w:rsidRPr="002F6476" w:rsidRDefault="00F9651E" w:rsidP="66C04BD8">
            <w:pPr>
              <w:rPr>
                <w:rFonts w:eastAsiaTheme="minorEastAsia" w:cs="Calibri"/>
                <w:szCs w:val="22"/>
              </w:rPr>
            </w:pPr>
          </w:p>
        </w:tc>
      </w:tr>
      <w:tr w:rsidR="00632D85" w:rsidRPr="002F6476" w14:paraId="2D8C9543" w14:textId="77777777" w:rsidTr="00544F95">
        <w:trPr>
          <w:trHeight w:val="300"/>
        </w:trPr>
        <w:tc>
          <w:tcPr>
            <w:tcW w:w="3505" w:type="dxa"/>
            <w:shd w:val="clear" w:color="auto" w:fill="DBE2E9"/>
          </w:tcPr>
          <w:p w14:paraId="090D29DC" w14:textId="4A1C0528" w:rsidR="00632D85" w:rsidRPr="002F6476" w:rsidRDefault="00632D85" w:rsidP="66C04BD8">
            <w:pPr>
              <w:rPr>
                <w:rFonts w:eastAsiaTheme="minorEastAsia" w:cs="Calibri"/>
                <w:b/>
                <w:bCs/>
                <w:szCs w:val="22"/>
              </w:rPr>
            </w:pPr>
            <w:r w:rsidRPr="002F6476">
              <w:rPr>
                <w:rFonts w:eastAsiaTheme="minorEastAsia" w:cs="Calibri"/>
                <w:b/>
                <w:bCs/>
                <w:szCs w:val="22"/>
              </w:rPr>
              <w:t>Type of Discontinuation Requested</w:t>
            </w:r>
          </w:p>
        </w:tc>
        <w:tc>
          <w:tcPr>
            <w:tcW w:w="6030" w:type="dxa"/>
          </w:tcPr>
          <w:p w14:paraId="590B9CD6" w14:textId="1F4B1990" w:rsidR="00632D85" w:rsidRPr="002F6476" w:rsidRDefault="00946CF0" w:rsidP="66C04BD8">
            <w:pPr>
              <w:rPr>
                <w:rFonts w:eastAsiaTheme="minorEastAsia" w:cs="Calibri"/>
                <w:szCs w:val="22"/>
              </w:rPr>
            </w:pPr>
            <w:r w:rsidRPr="002F6476">
              <w:rPr>
                <w:rFonts w:eastAsiaTheme="minorEastAsia" w:cs="Calibri"/>
                <w:szCs w:val="22"/>
              </w:rPr>
              <w:t>Permanent; Delivery Mode; Consolidation; Instructional Site</w:t>
            </w:r>
          </w:p>
        </w:tc>
      </w:tr>
      <w:tr w:rsidR="005D56E2" w:rsidRPr="002F6476" w14:paraId="70CB0F31" w14:textId="77777777" w:rsidTr="00544F95">
        <w:trPr>
          <w:trHeight w:val="300"/>
        </w:trPr>
        <w:tc>
          <w:tcPr>
            <w:tcW w:w="3505" w:type="dxa"/>
            <w:shd w:val="clear" w:color="auto" w:fill="DBE2E9"/>
          </w:tcPr>
          <w:p w14:paraId="22D69884" w14:textId="1D6DF38B" w:rsidR="005D56E2" w:rsidRPr="002F6476" w:rsidRDefault="00882D04" w:rsidP="66C04BD8">
            <w:pPr>
              <w:rPr>
                <w:rFonts w:eastAsiaTheme="minorEastAsia" w:cs="Calibri"/>
                <w:b/>
                <w:bCs/>
                <w:szCs w:val="22"/>
              </w:rPr>
            </w:pPr>
            <w:r w:rsidRPr="002F6476">
              <w:rPr>
                <w:rFonts w:eastAsiaTheme="minorEastAsia" w:cs="Calibri"/>
                <w:b/>
                <w:bCs/>
                <w:szCs w:val="22"/>
              </w:rPr>
              <w:t>Is the program a joint degree program? Y/N</w:t>
            </w:r>
          </w:p>
        </w:tc>
        <w:tc>
          <w:tcPr>
            <w:tcW w:w="6030" w:type="dxa"/>
          </w:tcPr>
          <w:p w14:paraId="7D819F59" w14:textId="77777777" w:rsidR="005D56E2" w:rsidRPr="002F6476" w:rsidRDefault="005D56E2" w:rsidP="66C04BD8">
            <w:pPr>
              <w:rPr>
                <w:rFonts w:eastAsiaTheme="minorEastAsia" w:cs="Calibri"/>
                <w:szCs w:val="22"/>
              </w:rPr>
            </w:pPr>
          </w:p>
        </w:tc>
      </w:tr>
      <w:tr w:rsidR="00DE780D" w:rsidRPr="002F6476" w14:paraId="6498F881" w14:textId="77777777" w:rsidTr="00544F95">
        <w:trPr>
          <w:trHeight w:val="300"/>
        </w:trPr>
        <w:tc>
          <w:tcPr>
            <w:tcW w:w="3505" w:type="dxa"/>
            <w:shd w:val="clear" w:color="auto" w:fill="DBE2E9"/>
          </w:tcPr>
          <w:p w14:paraId="50182B62" w14:textId="1192ECE3" w:rsidR="00DE780D" w:rsidRPr="002F6476" w:rsidRDefault="00882D04" w:rsidP="00292933">
            <w:pPr>
              <w:jc w:val="right"/>
              <w:rPr>
                <w:rFonts w:eastAsiaTheme="minorEastAsia" w:cs="Calibri"/>
                <w:b/>
                <w:bCs/>
              </w:rPr>
            </w:pPr>
            <w:r w:rsidRPr="002F6476">
              <w:rPr>
                <w:rFonts w:eastAsiaTheme="minorEastAsia" w:cs="Calibri"/>
                <w:b/>
                <w:bCs/>
                <w:szCs w:val="22"/>
              </w:rPr>
              <w:lastRenderedPageBreak/>
              <w:t xml:space="preserve">If </w:t>
            </w:r>
            <w:r w:rsidR="009A1EAB" w:rsidRPr="002F6476">
              <w:rPr>
                <w:rFonts w:eastAsiaTheme="minorEastAsia" w:cs="Calibri"/>
                <w:b/>
                <w:bCs/>
                <w:szCs w:val="22"/>
              </w:rPr>
              <w:t>yes, Joint Partner Institution</w:t>
            </w:r>
          </w:p>
        </w:tc>
        <w:tc>
          <w:tcPr>
            <w:tcW w:w="6030" w:type="dxa"/>
          </w:tcPr>
          <w:p w14:paraId="3E53E013" w14:textId="4F2FF38B" w:rsidR="00DE780D" w:rsidRPr="002F6476" w:rsidRDefault="00DE780D" w:rsidP="66C04BD8">
            <w:pPr>
              <w:rPr>
                <w:rFonts w:eastAsiaTheme="minorEastAsia" w:cs="Calibri"/>
                <w:szCs w:val="22"/>
              </w:rPr>
            </w:pPr>
          </w:p>
        </w:tc>
      </w:tr>
      <w:tr w:rsidR="00921757" w:rsidRPr="002F6476" w14:paraId="36E86840" w14:textId="77777777" w:rsidTr="00544F95">
        <w:trPr>
          <w:trHeight w:val="300"/>
        </w:trPr>
        <w:tc>
          <w:tcPr>
            <w:tcW w:w="3505" w:type="dxa"/>
            <w:shd w:val="clear" w:color="auto" w:fill="DBE2E9"/>
          </w:tcPr>
          <w:p w14:paraId="377B6553" w14:textId="4D98796C" w:rsidR="00921757" w:rsidRPr="002F6476" w:rsidRDefault="00921757" w:rsidP="002F0443">
            <w:pPr>
              <w:pStyle w:val="paragraph"/>
              <w:spacing w:before="0" w:beforeAutospacing="0" w:after="0" w:afterAutospacing="0"/>
              <w:textAlignment w:val="baseline"/>
              <w:rPr>
                <w:rFonts w:cs="Calibri"/>
                <w:b/>
                <w:bCs/>
                <w:szCs w:val="22"/>
              </w:rPr>
            </w:pPr>
            <w:r w:rsidRPr="002F6476">
              <w:rPr>
                <w:rStyle w:val="normaltextrun"/>
                <w:rFonts w:cs="Calibri"/>
                <w:b/>
                <w:bCs/>
                <w:szCs w:val="22"/>
              </w:rPr>
              <w:t xml:space="preserve">Outside Provider? (OPM/PKH/etc.) </w:t>
            </w:r>
          </w:p>
        </w:tc>
        <w:tc>
          <w:tcPr>
            <w:tcW w:w="6030" w:type="dxa"/>
          </w:tcPr>
          <w:p w14:paraId="13EAEF3B" w14:textId="77777777" w:rsidR="00921757" w:rsidRPr="002F6476" w:rsidRDefault="00921757" w:rsidP="66C04BD8">
            <w:pPr>
              <w:rPr>
                <w:rFonts w:eastAsiaTheme="minorEastAsia" w:cs="Calibri"/>
                <w:szCs w:val="22"/>
              </w:rPr>
            </w:pPr>
          </w:p>
        </w:tc>
      </w:tr>
      <w:tr w:rsidR="002F0443" w:rsidRPr="002F6476" w14:paraId="0B1FA6B5" w14:textId="77777777" w:rsidTr="00544F95">
        <w:trPr>
          <w:trHeight w:val="300"/>
        </w:trPr>
        <w:tc>
          <w:tcPr>
            <w:tcW w:w="3505" w:type="dxa"/>
            <w:shd w:val="clear" w:color="auto" w:fill="DBE2E9"/>
          </w:tcPr>
          <w:p w14:paraId="7363ADF2" w14:textId="025BB1F7" w:rsidR="002F0443" w:rsidRPr="002F6476" w:rsidRDefault="002F0443" w:rsidP="002F0443">
            <w:pPr>
              <w:pStyle w:val="paragraph"/>
              <w:spacing w:before="0" w:beforeAutospacing="0" w:after="0" w:afterAutospacing="0"/>
              <w:textAlignment w:val="baseline"/>
              <w:rPr>
                <w:rStyle w:val="normaltextrun"/>
                <w:rFonts w:cs="Calibri"/>
                <w:b/>
                <w:bCs/>
                <w:szCs w:val="22"/>
              </w:rPr>
            </w:pPr>
            <w:r w:rsidRPr="002F6476">
              <w:rPr>
                <w:rStyle w:val="normaltextrun"/>
                <w:rFonts w:cs="Calibri"/>
                <w:b/>
                <w:bCs/>
                <w:szCs w:val="22"/>
              </w:rPr>
              <w:t>Teacher Licensure Specialty Area Codes Affected?</w:t>
            </w:r>
            <w:r w:rsidR="0056357B" w:rsidRPr="002F6476">
              <w:rPr>
                <w:rStyle w:val="normaltextrun"/>
                <w:rFonts w:cs="Calibri"/>
                <w:b/>
                <w:bCs/>
                <w:szCs w:val="22"/>
              </w:rPr>
              <w:t xml:space="preserve"> </w:t>
            </w:r>
            <w:r w:rsidR="0056357B" w:rsidRPr="002F6476">
              <w:rPr>
                <w:rStyle w:val="normaltextrun"/>
                <w:rFonts w:cs="Calibri"/>
                <w:b/>
                <w:bCs/>
                <w:szCs w:val="22"/>
              </w:rPr>
              <w:br/>
            </w:r>
            <w:r w:rsidR="0056357B" w:rsidRPr="002F6476">
              <w:rPr>
                <w:rStyle w:val="normaltextrun"/>
                <w:rFonts w:cs="Calibri"/>
                <w:szCs w:val="22"/>
              </w:rPr>
              <w:t>(if yes, complete table below)</w:t>
            </w:r>
          </w:p>
        </w:tc>
        <w:tc>
          <w:tcPr>
            <w:tcW w:w="6030" w:type="dxa"/>
          </w:tcPr>
          <w:p w14:paraId="521502F7" w14:textId="77777777" w:rsidR="002F0443" w:rsidRPr="002F6476" w:rsidRDefault="002F0443" w:rsidP="66C04BD8">
            <w:pPr>
              <w:rPr>
                <w:rFonts w:eastAsiaTheme="minorEastAsia" w:cs="Calibri"/>
                <w:szCs w:val="22"/>
              </w:rPr>
            </w:pPr>
          </w:p>
        </w:tc>
      </w:tr>
      <w:tr w:rsidR="00DE780D" w:rsidRPr="002F6476" w14:paraId="1306D534" w14:textId="77777777" w:rsidTr="00544F95">
        <w:trPr>
          <w:trHeight w:val="300"/>
        </w:trPr>
        <w:tc>
          <w:tcPr>
            <w:tcW w:w="3505" w:type="dxa"/>
            <w:shd w:val="clear" w:color="auto" w:fill="DBE2E9"/>
          </w:tcPr>
          <w:p w14:paraId="079723F9" w14:textId="53857C23" w:rsidR="00DE780D" w:rsidRPr="002F6476" w:rsidRDefault="00DE780D" w:rsidP="66C04BD8">
            <w:pPr>
              <w:rPr>
                <w:rFonts w:eastAsiaTheme="minorEastAsia" w:cs="Calibri"/>
                <w:b/>
                <w:bCs/>
                <w:szCs w:val="22"/>
              </w:rPr>
            </w:pPr>
            <w:r w:rsidRPr="002F6476">
              <w:rPr>
                <w:rFonts w:eastAsiaTheme="minorEastAsia" w:cs="Calibri"/>
                <w:b/>
                <w:bCs/>
                <w:szCs w:val="22"/>
              </w:rPr>
              <w:t>Requested Effective Term</w:t>
            </w:r>
          </w:p>
        </w:tc>
        <w:tc>
          <w:tcPr>
            <w:tcW w:w="6030" w:type="dxa"/>
          </w:tcPr>
          <w:p w14:paraId="4C4BCD11" w14:textId="77777777" w:rsidR="00DE780D" w:rsidRPr="002F6476" w:rsidRDefault="00DE780D" w:rsidP="66C04BD8">
            <w:pPr>
              <w:rPr>
                <w:rFonts w:eastAsiaTheme="minorEastAsia" w:cs="Calibri"/>
                <w:szCs w:val="22"/>
              </w:rPr>
            </w:pPr>
          </w:p>
        </w:tc>
      </w:tr>
      <w:bookmarkEnd w:id="0"/>
      <w:bookmarkEnd w:id="1"/>
    </w:tbl>
    <w:p w14:paraId="6231C0A7" w14:textId="77777777" w:rsidR="00CF3444" w:rsidRPr="002F6476" w:rsidRDefault="00CF3444" w:rsidP="00CA65B0">
      <w:pPr>
        <w:ind w:right="-20"/>
        <w:rPr>
          <w:rFonts w:eastAsiaTheme="minorEastAsia" w:cs="Calibri"/>
          <w:b/>
          <w:bCs/>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533"/>
        <w:gridCol w:w="1170"/>
        <w:gridCol w:w="1440"/>
      </w:tblGrid>
      <w:tr w:rsidR="00B15A0B" w:rsidRPr="002F6476" w14:paraId="0A25AEA9" w14:textId="77777777" w:rsidTr="002F6476">
        <w:tc>
          <w:tcPr>
            <w:tcW w:w="3330" w:type="dxa"/>
            <w:vMerge w:val="restart"/>
            <w:shd w:val="clear" w:color="auto" w:fill="DBE2E9"/>
          </w:tcPr>
          <w:p w14:paraId="4B2B3DA8" w14:textId="77777777" w:rsidR="00B15A0B" w:rsidRPr="002F6476" w:rsidRDefault="00B15A0B" w:rsidP="004B2D09">
            <w:pPr>
              <w:pStyle w:val="NoSpacing"/>
              <w:rPr>
                <w:rFonts w:cs="Calibri"/>
                <w:b/>
                <w:bCs/>
              </w:rPr>
            </w:pPr>
            <w:r w:rsidRPr="002F6476">
              <w:rPr>
                <w:rFonts w:cs="Calibri"/>
                <w:b/>
                <w:bCs/>
              </w:rPr>
              <w:t xml:space="preserve">UNC Teacher Licensure Specialty Area Code </w:t>
            </w:r>
          </w:p>
          <w:p w14:paraId="54E93A5C" w14:textId="77777777" w:rsidR="00B15A0B" w:rsidRPr="002F6476" w:rsidRDefault="00B15A0B" w:rsidP="004B2D09">
            <w:pPr>
              <w:pStyle w:val="NoSpacing"/>
              <w:rPr>
                <w:rFonts w:cs="Calibri"/>
                <w:b/>
                <w:bCs/>
              </w:rPr>
            </w:pPr>
            <w:r w:rsidRPr="002F6476">
              <w:rPr>
                <w:rFonts w:cs="Calibri"/>
                <w:b/>
                <w:bCs/>
              </w:rPr>
              <w:t>(one per line; add as needed)</w:t>
            </w:r>
          </w:p>
        </w:tc>
        <w:tc>
          <w:tcPr>
            <w:tcW w:w="6143" w:type="dxa"/>
            <w:gridSpan w:val="3"/>
            <w:shd w:val="clear" w:color="auto" w:fill="DBE2E9"/>
          </w:tcPr>
          <w:p w14:paraId="1270BD95" w14:textId="77777777" w:rsidR="00B15A0B" w:rsidRPr="002F6476" w:rsidRDefault="00B15A0B" w:rsidP="004B2D09">
            <w:pPr>
              <w:pStyle w:val="NoSpacing"/>
              <w:jc w:val="center"/>
              <w:rPr>
                <w:rFonts w:cs="Calibri"/>
                <w:b/>
                <w:bCs/>
              </w:rPr>
            </w:pPr>
            <w:r w:rsidRPr="002F6476">
              <w:rPr>
                <w:rFonts w:cs="Calibri"/>
                <w:b/>
                <w:bCs/>
              </w:rPr>
              <w:t>Degree Program to Receive Specialty Area Code</w:t>
            </w:r>
          </w:p>
        </w:tc>
      </w:tr>
      <w:tr w:rsidR="00B15A0B" w:rsidRPr="002F6476" w14:paraId="79E97D01" w14:textId="77777777" w:rsidTr="002F6476">
        <w:tc>
          <w:tcPr>
            <w:tcW w:w="3330" w:type="dxa"/>
            <w:vMerge/>
            <w:shd w:val="clear" w:color="auto" w:fill="DBE2E9"/>
          </w:tcPr>
          <w:p w14:paraId="62AA3F57" w14:textId="77777777" w:rsidR="00B15A0B" w:rsidRPr="002F6476" w:rsidRDefault="00B15A0B" w:rsidP="004B2D09">
            <w:pPr>
              <w:pStyle w:val="NoSpacing"/>
              <w:rPr>
                <w:rFonts w:cs="Calibri"/>
                <w:b/>
                <w:bCs/>
              </w:rPr>
            </w:pPr>
          </w:p>
        </w:tc>
        <w:tc>
          <w:tcPr>
            <w:tcW w:w="3533" w:type="dxa"/>
            <w:shd w:val="clear" w:color="auto" w:fill="DBE2E9"/>
          </w:tcPr>
          <w:p w14:paraId="384CE46B" w14:textId="77777777" w:rsidR="00B15A0B" w:rsidRPr="002F6476" w:rsidRDefault="00B15A0B" w:rsidP="004B2D09">
            <w:pPr>
              <w:pStyle w:val="NoSpacing"/>
              <w:jc w:val="center"/>
              <w:rPr>
                <w:rFonts w:cs="Calibri"/>
                <w:b/>
                <w:bCs/>
              </w:rPr>
            </w:pPr>
            <w:r w:rsidRPr="002F6476">
              <w:rPr>
                <w:rFonts w:cs="Calibri"/>
                <w:b/>
                <w:bCs/>
              </w:rPr>
              <w:t>Title</w:t>
            </w:r>
          </w:p>
        </w:tc>
        <w:tc>
          <w:tcPr>
            <w:tcW w:w="1170" w:type="dxa"/>
            <w:shd w:val="clear" w:color="auto" w:fill="DBE2E9"/>
          </w:tcPr>
          <w:p w14:paraId="78E3A15A" w14:textId="77777777" w:rsidR="00B15A0B" w:rsidRPr="002F6476" w:rsidRDefault="00B15A0B" w:rsidP="004B2D09">
            <w:pPr>
              <w:pStyle w:val="NoSpacing"/>
              <w:jc w:val="center"/>
              <w:rPr>
                <w:rFonts w:cs="Calibri"/>
                <w:b/>
                <w:bCs/>
              </w:rPr>
            </w:pPr>
            <w:r w:rsidRPr="002F6476">
              <w:rPr>
                <w:rFonts w:cs="Calibri"/>
                <w:b/>
                <w:bCs/>
              </w:rPr>
              <w:t>Degree awarded</w:t>
            </w:r>
          </w:p>
        </w:tc>
        <w:tc>
          <w:tcPr>
            <w:tcW w:w="1440" w:type="dxa"/>
            <w:shd w:val="clear" w:color="auto" w:fill="DBE2E9"/>
          </w:tcPr>
          <w:p w14:paraId="4FB1FAA5" w14:textId="77777777" w:rsidR="00B15A0B" w:rsidRPr="002F6476" w:rsidRDefault="00B15A0B" w:rsidP="004B2D09">
            <w:pPr>
              <w:pStyle w:val="NoSpacing"/>
              <w:jc w:val="center"/>
              <w:rPr>
                <w:rFonts w:cs="Calibri"/>
                <w:b/>
                <w:bCs/>
              </w:rPr>
            </w:pPr>
            <w:r w:rsidRPr="002F6476">
              <w:rPr>
                <w:rFonts w:cs="Calibri"/>
                <w:b/>
                <w:bCs/>
              </w:rPr>
              <w:t>6-Digit CIP</w:t>
            </w:r>
          </w:p>
        </w:tc>
      </w:tr>
      <w:tr w:rsidR="00B15A0B" w:rsidRPr="002F6476" w14:paraId="42F31428" w14:textId="77777777" w:rsidTr="002F6476">
        <w:tc>
          <w:tcPr>
            <w:tcW w:w="3330" w:type="dxa"/>
          </w:tcPr>
          <w:p w14:paraId="0D6D933E" w14:textId="77777777" w:rsidR="00B15A0B" w:rsidRPr="002F6476" w:rsidRDefault="00B15A0B" w:rsidP="004B2D09">
            <w:pPr>
              <w:pStyle w:val="NoSpacing"/>
              <w:rPr>
                <w:rFonts w:cs="Calibri"/>
              </w:rPr>
            </w:pPr>
          </w:p>
        </w:tc>
        <w:tc>
          <w:tcPr>
            <w:tcW w:w="3533" w:type="dxa"/>
          </w:tcPr>
          <w:p w14:paraId="3FB65903" w14:textId="77777777" w:rsidR="00B15A0B" w:rsidRPr="002F6476" w:rsidRDefault="00B15A0B" w:rsidP="004B2D09">
            <w:pPr>
              <w:pStyle w:val="NoSpacing"/>
              <w:rPr>
                <w:rFonts w:cs="Calibri"/>
              </w:rPr>
            </w:pPr>
          </w:p>
        </w:tc>
        <w:tc>
          <w:tcPr>
            <w:tcW w:w="1170" w:type="dxa"/>
          </w:tcPr>
          <w:p w14:paraId="5181975D" w14:textId="77777777" w:rsidR="00B15A0B" w:rsidRPr="002F6476" w:rsidRDefault="00B15A0B" w:rsidP="004B2D09">
            <w:pPr>
              <w:pStyle w:val="NoSpacing"/>
              <w:rPr>
                <w:rFonts w:cs="Calibri"/>
              </w:rPr>
            </w:pPr>
          </w:p>
        </w:tc>
        <w:tc>
          <w:tcPr>
            <w:tcW w:w="1440" w:type="dxa"/>
          </w:tcPr>
          <w:p w14:paraId="7398AB5D" w14:textId="77777777" w:rsidR="00B15A0B" w:rsidRPr="002F6476" w:rsidRDefault="00B15A0B" w:rsidP="004B2D09">
            <w:pPr>
              <w:pStyle w:val="NoSpacing"/>
              <w:rPr>
                <w:rFonts w:cs="Calibri"/>
              </w:rPr>
            </w:pPr>
          </w:p>
        </w:tc>
      </w:tr>
      <w:tr w:rsidR="00B15A0B" w:rsidRPr="002F6476" w14:paraId="4B5B2211" w14:textId="77777777" w:rsidTr="002F6476">
        <w:tc>
          <w:tcPr>
            <w:tcW w:w="3330" w:type="dxa"/>
          </w:tcPr>
          <w:p w14:paraId="025928AA" w14:textId="77777777" w:rsidR="00B15A0B" w:rsidRPr="002F6476" w:rsidRDefault="00B15A0B" w:rsidP="004B2D09">
            <w:pPr>
              <w:pStyle w:val="NoSpacing"/>
              <w:rPr>
                <w:rFonts w:cs="Calibri"/>
              </w:rPr>
            </w:pPr>
          </w:p>
        </w:tc>
        <w:tc>
          <w:tcPr>
            <w:tcW w:w="3533" w:type="dxa"/>
          </w:tcPr>
          <w:p w14:paraId="3179A4FA" w14:textId="77777777" w:rsidR="00B15A0B" w:rsidRPr="002F6476" w:rsidRDefault="00B15A0B" w:rsidP="004B2D09">
            <w:pPr>
              <w:pStyle w:val="NoSpacing"/>
              <w:rPr>
                <w:rFonts w:cs="Calibri"/>
              </w:rPr>
            </w:pPr>
          </w:p>
        </w:tc>
        <w:tc>
          <w:tcPr>
            <w:tcW w:w="1170" w:type="dxa"/>
          </w:tcPr>
          <w:p w14:paraId="22BACC89" w14:textId="77777777" w:rsidR="00B15A0B" w:rsidRPr="002F6476" w:rsidRDefault="00B15A0B" w:rsidP="004B2D09">
            <w:pPr>
              <w:pStyle w:val="NoSpacing"/>
              <w:rPr>
                <w:rFonts w:cs="Calibri"/>
              </w:rPr>
            </w:pPr>
          </w:p>
        </w:tc>
        <w:tc>
          <w:tcPr>
            <w:tcW w:w="1440" w:type="dxa"/>
          </w:tcPr>
          <w:p w14:paraId="734579B6" w14:textId="77777777" w:rsidR="00B15A0B" w:rsidRPr="002F6476" w:rsidRDefault="00B15A0B" w:rsidP="004B2D09">
            <w:pPr>
              <w:pStyle w:val="NoSpacing"/>
              <w:rPr>
                <w:rFonts w:cs="Calibri"/>
              </w:rPr>
            </w:pPr>
          </w:p>
        </w:tc>
      </w:tr>
      <w:tr w:rsidR="00B15A0B" w:rsidRPr="002F6476" w14:paraId="78F220CE" w14:textId="77777777" w:rsidTr="002F6476">
        <w:tc>
          <w:tcPr>
            <w:tcW w:w="3330" w:type="dxa"/>
          </w:tcPr>
          <w:p w14:paraId="0236D60C" w14:textId="77777777" w:rsidR="00B15A0B" w:rsidRPr="002F6476" w:rsidRDefault="00B15A0B" w:rsidP="004B2D09">
            <w:pPr>
              <w:pStyle w:val="NoSpacing"/>
              <w:rPr>
                <w:rFonts w:cs="Calibri"/>
              </w:rPr>
            </w:pPr>
          </w:p>
        </w:tc>
        <w:tc>
          <w:tcPr>
            <w:tcW w:w="3533" w:type="dxa"/>
          </w:tcPr>
          <w:p w14:paraId="0CBE451B" w14:textId="77777777" w:rsidR="00B15A0B" w:rsidRPr="002F6476" w:rsidRDefault="00B15A0B" w:rsidP="004B2D09">
            <w:pPr>
              <w:pStyle w:val="NoSpacing"/>
              <w:rPr>
                <w:rFonts w:cs="Calibri"/>
              </w:rPr>
            </w:pPr>
          </w:p>
        </w:tc>
        <w:tc>
          <w:tcPr>
            <w:tcW w:w="1170" w:type="dxa"/>
          </w:tcPr>
          <w:p w14:paraId="7A6DDFDE" w14:textId="77777777" w:rsidR="00B15A0B" w:rsidRPr="002F6476" w:rsidRDefault="00B15A0B" w:rsidP="004B2D09">
            <w:pPr>
              <w:pStyle w:val="NoSpacing"/>
              <w:rPr>
                <w:rFonts w:cs="Calibri"/>
              </w:rPr>
            </w:pPr>
          </w:p>
        </w:tc>
        <w:tc>
          <w:tcPr>
            <w:tcW w:w="1440" w:type="dxa"/>
          </w:tcPr>
          <w:p w14:paraId="64324E49" w14:textId="77777777" w:rsidR="00B15A0B" w:rsidRPr="002F6476" w:rsidRDefault="00B15A0B" w:rsidP="004B2D09">
            <w:pPr>
              <w:pStyle w:val="NoSpacing"/>
              <w:rPr>
                <w:rFonts w:cs="Calibri"/>
              </w:rPr>
            </w:pPr>
          </w:p>
        </w:tc>
      </w:tr>
    </w:tbl>
    <w:p w14:paraId="5AC4EC3D" w14:textId="5F92A9EB" w:rsidR="00C27DC6" w:rsidRPr="002F6476" w:rsidRDefault="00B05F90" w:rsidP="002F6476">
      <w:pPr>
        <w:pStyle w:val="ListParagraph"/>
        <w:numPr>
          <w:ilvl w:val="0"/>
          <w:numId w:val="25"/>
        </w:numPr>
        <w:spacing w:before="240" w:after="0"/>
        <w:rPr>
          <w:rFonts w:eastAsiaTheme="minorEastAsia" w:cs="Calibri"/>
          <w:color w:val="0F4876"/>
          <w:sz w:val="26"/>
          <w:szCs w:val="26"/>
        </w:rPr>
      </w:pPr>
      <w:bookmarkStart w:id="2" w:name="_Hlk493672006"/>
      <w:r w:rsidRPr="002F6476">
        <w:rPr>
          <w:rFonts w:eastAsiaTheme="minorEastAsia" w:cs="Calibri"/>
          <w:b/>
          <w:bCs/>
          <w:color w:val="0F4876" w:themeColor="accent1"/>
          <w:sz w:val="26"/>
          <w:szCs w:val="26"/>
        </w:rPr>
        <w:t xml:space="preserve">Executive Summary </w:t>
      </w:r>
    </w:p>
    <w:p w14:paraId="2028EDD6" w14:textId="6F6AADEA" w:rsidR="00BF5E38" w:rsidRPr="002F6476" w:rsidRDefault="00071B52" w:rsidP="00BF1591">
      <w:pPr>
        <w:pStyle w:val="Default"/>
        <w:spacing w:after="120"/>
        <w:ind w:left="720"/>
        <w:rPr>
          <w:rFonts w:ascii="Calibri" w:eastAsiaTheme="minorEastAsia" w:hAnsi="Calibri" w:cs="Calibri"/>
          <w:color w:val="auto"/>
          <w:sz w:val="22"/>
          <w:szCs w:val="22"/>
        </w:rPr>
      </w:pPr>
      <w:r w:rsidRPr="002F6476">
        <w:rPr>
          <w:rFonts w:ascii="Calibri" w:eastAsiaTheme="minorEastAsia" w:hAnsi="Calibri" w:cs="Calibri"/>
          <w:color w:val="auto"/>
          <w:sz w:val="22"/>
          <w:szCs w:val="22"/>
        </w:rPr>
        <w:t xml:space="preserve">Provide a brief overview of the </w:t>
      </w:r>
      <w:r w:rsidR="00BF5E38" w:rsidRPr="002F6476">
        <w:rPr>
          <w:rFonts w:ascii="Calibri" w:eastAsiaTheme="minorEastAsia" w:hAnsi="Calibri" w:cs="Calibri"/>
          <w:color w:val="auto"/>
          <w:sz w:val="22"/>
          <w:szCs w:val="22"/>
        </w:rPr>
        <w:t>proposed discontinuation.</w:t>
      </w:r>
    </w:p>
    <w:p w14:paraId="06D4AA1B" w14:textId="77777777" w:rsidR="00BF5E38" w:rsidRPr="002F6476" w:rsidRDefault="00BF5E38" w:rsidP="002F6476">
      <w:pPr>
        <w:pStyle w:val="Default"/>
        <w:spacing w:after="0"/>
        <w:ind w:left="720"/>
        <w:rPr>
          <w:rFonts w:ascii="Calibri" w:eastAsiaTheme="minorEastAsia" w:hAnsi="Calibri" w:cs="Calibri"/>
          <w:color w:val="auto"/>
          <w:sz w:val="22"/>
          <w:szCs w:val="22"/>
        </w:rPr>
      </w:pPr>
      <w:r w:rsidRPr="002F6476">
        <w:rPr>
          <w:rFonts w:ascii="Calibri" w:eastAsiaTheme="minorEastAsia" w:hAnsi="Calibri" w:cs="Calibri"/>
          <w:color w:val="auto"/>
          <w:sz w:val="22"/>
          <w:szCs w:val="22"/>
        </w:rPr>
        <w:t>Include:</w:t>
      </w:r>
    </w:p>
    <w:p w14:paraId="328331DD" w14:textId="77777777" w:rsidR="00985A28" w:rsidRPr="002F6476" w:rsidRDefault="00985A28" w:rsidP="002F6476">
      <w:pPr>
        <w:pStyle w:val="Default"/>
        <w:numPr>
          <w:ilvl w:val="0"/>
          <w:numId w:val="36"/>
        </w:numPr>
        <w:spacing w:after="0"/>
        <w:rPr>
          <w:rFonts w:ascii="Calibri" w:eastAsiaTheme="minorEastAsia" w:hAnsi="Calibri" w:cs="Calibri"/>
        </w:rPr>
      </w:pPr>
      <w:r w:rsidRPr="002F6476">
        <w:rPr>
          <w:rFonts w:ascii="Calibri" w:eastAsiaTheme="minorEastAsia" w:hAnsi="Calibri" w:cs="Calibri"/>
          <w:color w:val="auto"/>
          <w:sz w:val="22"/>
          <w:szCs w:val="22"/>
        </w:rPr>
        <w:t>What is being discontinued;</w:t>
      </w:r>
    </w:p>
    <w:p w14:paraId="254CFAF4" w14:textId="77777777" w:rsidR="00985A28" w:rsidRPr="002F6476" w:rsidRDefault="00985A28" w:rsidP="002F6476">
      <w:pPr>
        <w:pStyle w:val="Default"/>
        <w:numPr>
          <w:ilvl w:val="0"/>
          <w:numId w:val="36"/>
        </w:numPr>
        <w:spacing w:after="0"/>
        <w:rPr>
          <w:rFonts w:ascii="Calibri" w:eastAsiaTheme="minorEastAsia" w:hAnsi="Calibri" w:cs="Calibri"/>
        </w:rPr>
      </w:pPr>
      <w:r w:rsidRPr="002F6476">
        <w:rPr>
          <w:rFonts w:ascii="Calibri" w:eastAsiaTheme="minorEastAsia" w:hAnsi="Calibri" w:cs="Calibri"/>
          <w:color w:val="auto"/>
          <w:sz w:val="22"/>
          <w:szCs w:val="22"/>
        </w:rPr>
        <w:t>Effective term;</w:t>
      </w:r>
    </w:p>
    <w:p w14:paraId="063C1225" w14:textId="77777777" w:rsidR="00985A28" w:rsidRPr="002F6476" w:rsidRDefault="00985A28" w:rsidP="002F6476">
      <w:pPr>
        <w:pStyle w:val="Default"/>
        <w:numPr>
          <w:ilvl w:val="0"/>
          <w:numId w:val="36"/>
        </w:numPr>
        <w:spacing w:after="0"/>
        <w:rPr>
          <w:rFonts w:ascii="Calibri" w:eastAsiaTheme="minorEastAsia" w:hAnsi="Calibri" w:cs="Calibri"/>
        </w:rPr>
      </w:pPr>
      <w:r w:rsidRPr="002F6476">
        <w:rPr>
          <w:rFonts w:ascii="Calibri" w:eastAsiaTheme="minorEastAsia" w:hAnsi="Calibri" w:cs="Calibri"/>
          <w:color w:val="auto"/>
          <w:sz w:val="22"/>
          <w:szCs w:val="22"/>
        </w:rPr>
        <w:t>Reason for discontinuation; and</w:t>
      </w:r>
    </w:p>
    <w:p w14:paraId="38355F19" w14:textId="04B11288" w:rsidR="00C27DC6" w:rsidRPr="002F6476" w:rsidRDefault="00985A28" w:rsidP="002F6476">
      <w:pPr>
        <w:pStyle w:val="Default"/>
        <w:numPr>
          <w:ilvl w:val="0"/>
          <w:numId w:val="36"/>
        </w:numPr>
        <w:spacing w:after="0"/>
        <w:rPr>
          <w:rFonts w:ascii="Calibri" w:eastAsiaTheme="minorEastAsia" w:hAnsi="Calibri" w:cs="Calibri"/>
        </w:rPr>
      </w:pPr>
      <w:r w:rsidRPr="002F6476">
        <w:rPr>
          <w:rFonts w:ascii="Calibri" w:eastAsiaTheme="minorEastAsia" w:hAnsi="Calibri" w:cs="Calibri"/>
          <w:color w:val="auto"/>
          <w:sz w:val="22"/>
          <w:szCs w:val="22"/>
        </w:rPr>
        <w:t>Whether the request involves a permanent discontinuation, delivery mode, consolidation, or instructional site</w:t>
      </w:r>
      <w:r w:rsidR="00071B52" w:rsidRPr="002F6476">
        <w:rPr>
          <w:rFonts w:ascii="Calibri" w:eastAsiaTheme="minorEastAsia" w:hAnsi="Calibri" w:cs="Calibri"/>
          <w:color w:val="auto"/>
          <w:sz w:val="22"/>
          <w:szCs w:val="22"/>
        </w:rPr>
        <w:t>.</w:t>
      </w:r>
      <w:r w:rsidR="00B05F90" w:rsidRPr="002F6476">
        <w:rPr>
          <w:rFonts w:ascii="Calibri" w:hAnsi="Calibri" w:cs="Calibri"/>
        </w:rPr>
        <w:t xml:space="preserve"> </w:t>
      </w:r>
    </w:p>
    <w:p w14:paraId="5C5BC169" w14:textId="77777777" w:rsidR="00B03009" w:rsidRPr="002F6476" w:rsidRDefault="003609D5" w:rsidP="002F6476">
      <w:pPr>
        <w:pStyle w:val="ListParagraph"/>
        <w:numPr>
          <w:ilvl w:val="0"/>
          <w:numId w:val="25"/>
        </w:numPr>
        <w:spacing w:before="240" w:after="0"/>
        <w:rPr>
          <w:rFonts w:eastAsiaTheme="minorEastAsia" w:cs="Calibri"/>
          <w:color w:val="0F4876"/>
          <w:sz w:val="26"/>
          <w:szCs w:val="26"/>
        </w:rPr>
      </w:pPr>
      <w:r w:rsidRPr="002F6476">
        <w:rPr>
          <w:rFonts w:eastAsiaTheme="minorEastAsia" w:cs="Calibri"/>
          <w:b/>
          <w:bCs/>
          <w:color w:val="0F4876"/>
          <w:sz w:val="26"/>
          <w:szCs w:val="26"/>
        </w:rPr>
        <w:t>Discontinuation</w:t>
      </w:r>
      <w:r w:rsidR="007F0A0A" w:rsidRPr="002F6476">
        <w:rPr>
          <w:rFonts w:eastAsiaTheme="minorEastAsia" w:cs="Calibri"/>
          <w:b/>
          <w:bCs/>
          <w:color w:val="0F4876"/>
          <w:sz w:val="26"/>
          <w:szCs w:val="26"/>
        </w:rPr>
        <w:t xml:space="preserve"> Information</w:t>
      </w:r>
    </w:p>
    <w:p w14:paraId="4B60E232" w14:textId="77777777" w:rsidR="00B03009" w:rsidRPr="002F6476" w:rsidRDefault="00B646CC" w:rsidP="00C11B80">
      <w:pPr>
        <w:pStyle w:val="ListParagraph"/>
        <w:spacing w:after="120"/>
        <w:contextualSpacing w:val="0"/>
        <w:rPr>
          <w:rFonts w:eastAsiaTheme="minorEastAsia" w:cs="Calibri"/>
        </w:rPr>
      </w:pPr>
      <w:r w:rsidRPr="002F6476">
        <w:rPr>
          <w:rFonts w:eastAsiaTheme="minorEastAsia" w:cs="Calibri"/>
        </w:rPr>
        <w:t xml:space="preserve">What type of program discontinuation is being requested? (if b/c/d, one or more can be </w:t>
      </w:r>
      <w:r w:rsidR="00D4218D" w:rsidRPr="002F6476">
        <w:rPr>
          <w:rFonts w:eastAsiaTheme="minorEastAsia" w:cs="Calibri"/>
        </w:rPr>
        <w:t>selected</w:t>
      </w:r>
      <w:r w:rsidRPr="002F6476">
        <w:rPr>
          <w:rFonts w:eastAsiaTheme="minorEastAsia" w:cs="Calibri"/>
        </w:rPr>
        <w:t>)</w:t>
      </w:r>
    </w:p>
    <w:p w14:paraId="31F25B6E" w14:textId="77777777" w:rsidR="00B03009" w:rsidRPr="002F6476" w:rsidRDefault="00D251E1" w:rsidP="00B03009">
      <w:pPr>
        <w:pStyle w:val="ListParagraph"/>
        <w:numPr>
          <w:ilvl w:val="0"/>
          <w:numId w:val="37"/>
        </w:numPr>
        <w:spacing w:after="0"/>
        <w:rPr>
          <w:rFonts w:eastAsiaTheme="minorEastAsia" w:cs="Calibri"/>
        </w:rPr>
      </w:pPr>
      <w:r w:rsidRPr="002F6476">
        <w:rPr>
          <w:rFonts w:eastAsiaTheme="minorEastAsia" w:cs="Calibri"/>
        </w:rPr>
        <w:fldChar w:fldCharType="begin">
          <w:ffData>
            <w:name w:val="Check1"/>
            <w:enabled/>
            <w:calcOnExit w:val="0"/>
            <w:checkBox>
              <w:sizeAuto/>
              <w:default w:val="0"/>
            </w:checkBox>
          </w:ffData>
        </w:fldChar>
      </w:r>
      <w:bookmarkStart w:id="3" w:name="Check1"/>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3"/>
      <w:r w:rsidRPr="002F6476">
        <w:rPr>
          <w:rFonts w:eastAsiaTheme="minorEastAsia" w:cs="Calibri"/>
        </w:rPr>
        <w:t xml:space="preserve"> </w:t>
      </w:r>
      <w:r w:rsidR="00BA6089" w:rsidRPr="002F6476">
        <w:rPr>
          <w:rFonts w:eastAsiaTheme="minorEastAsia" w:cs="Calibri"/>
          <w:b/>
          <w:bCs/>
        </w:rPr>
        <w:t>Discontinue – Permanent.</w:t>
      </w:r>
      <w:r w:rsidR="00BA6089" w:rsidRPr="002F6476">
        <w:rPr>
          <w:rFonts w:eastAsiaTheme="minorEastAsia" w:cs="Calibri"/>
        </w:rPr>
        <w:t xml:space="preserve"> (</w:t>
      </w:r>
      <w:r w:rsidR="0035514D" w:rsidRPr="002F6476">
        <w:rPr>
          <w:rFonts w:eastAsiaTheme="minorEastAsia" w:cs="Calibri"/>
        </w:rPr>
        <w:t>While course offerings already shared across degree programs may continue, the program components will not become a significant or distinct component of another program.  Degree program is discontinued in full in Academic Program Inventory (API), including any approved off-campus sites and alternate means of delivery; requires action of Board of Governors)</w:t>
      </w:r>
    </w:p>
    <w:p w14:paraId="6C04D4E6" w14:textId="5AF5B6C0" w:rsidR="00B03009" w:rsidRPr="002F6476" w:rsidRDefault="00D251E1" w:rsidP="00B03009">
      <w:pPr>
        <w:pStyle w:val="ListParagraph"/>
        <w:numPr>
          <w:ilvl w:val="0"/>
          <w:numId w:val="37"/>
        </w:numPr>
        <w:spacing w:after="0"/>
        <w:rPr>
          <w:rFonts w:eastAsiaTheme="minorEastAsia" w:cs="Calibri"/>
        </w:rPr>
      </w:pPr>
      <w:r w:rsidRPr="002F6476">
        <w:rPr>
          <w:rFonts w:eastAsiaTheme="minorEastAsia" w:cs="Calibri"/>
        </w:rPr>
        <w:fldChar w:fldCharType="begin">
          <w:ffData>
            <w:name w:val="Check2"/>
            <w:enabled/>
            <w:calcOnExit w:val="0"/>
            <w:checkBox>
              <w:sizeAuto/>
              <w:default w:val="0"/>
            </w:checkBox>
          </w:ffData>
        </w:fldChar>
      </w:r>
      <w:bookmarkStart w:id="4" w:name="Check2"/>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4"/>
      <w:r w:rsidRPr="002F6476">
        <w:rPr>
          <w:rFonts w:eastAsiaTheme="minorEastAsia" w:cs="Calibri"/>
        </w:rPr>
        <w:t xml:space="preserve"> </w:t>
      </w:r>
      <w:r w:rsidR="0035514D" w:rsidRPr="002F6476">
        <w:rPr>
          <w:rFonts w:eastAsiaTheme="minorEastAsia" w:cs="Calibri"/>
          <w:b/>
          <w:bCs/>
        </w:rPr>
        <w:t>Discontinue – Delivery</w:t>
      </w:r>
      <w:r w:rsidR="00906997" w:rsidRPr="002F6476">
        <w:rPr>
          <w:rFonts w:eastAsiaTheme="minorEastAsia" w:cs="Calibri"/>
          <w:b/>
          <w:bCs/>
        </w:rPr>
        <w:t xml:space="preserve"> Mode</w:t>
      </w:r>
      <w:r w:rsidR="0035514D" w:rsidRPr="002F6476">
        <w:rPr>
          <w:rFonts w:eastAsiaTheme="minorEastAsia" w:cs="Calibri"/>
          <w:b/>
          <w:bCs/>
        </w:rPr>
        <w:t>.</w:t>
      </w:r>
      <w:r w:rsidR="0035514D" w:rsidRPr="002F6476">
        <w:rPr>
          <w:rFonts w:eastAsiaTheme="minorEastAsia" w:cs="Calibri"/>
        </w:rPr>
        <w:t xml:space="preserve"> Eliminate one or more </w:t>
      </w:r>
      <w:r w:rsidR="00906997" w:rsidRPr="002F6476">
        <w:rPr>
          <w:rFonts w:eastAsiaTheme="minorEastAsia" w:cs="Calibri"/>
        </w:rPr>
        <w:t>delivery mode</w:t>
      </w:r>
      <w:r w:rsidR="00A15335" w:rsidRPr="002F6476">
        <w:rPr>
          <w:rFonts w:eastAsiaTheme="minorEastAsia" w:cs="Calibri"/>
        </w:rPr>
        <w:t xml:space="preserve">s </w:t>
      </w:r>
      <w:r w:rsidR="0023724C" w:rsidRPr="002F6476">
        <w:rPr>
          <w:rFonts w:eastAsiaTheme="minorEastAsia" w:cs="Calibri"/>
        </w:rPr>
        <w:t xml:space="preserve">while keeping the degree </w:t>
      </w:r>
      <w:r w:rsidR="00A727E8" w:rsidRPr="002F6476">
        <w:rPr>
          <w:rFonts w:eastAsiaTheme="minorEastAsia" w:cs="Calibri"/>
        </w:rPr>
        <w:t>program active.</w:t>
      </w:r>
      <w:r w:rsidR="00A15335" w:rsidRPr="002F6476">
        <w:rPr>
          <w:rFonts w:eastAsiaTheme="minorEastAsia" w:cs="Calibri"/>
        </w:rPr>
        <w:t xml:space="preserve"> </w:t>
      </w:r>
    </w:p>
    <w:p w14:paraId="38D7FAE5" w14:textId="77777777" w:rsidR="00B03009" w:rsidRPr="002F6476" w:rsidRDefault="00064CFB" w:rsidP="00B03009">
      <w:pPr>
        <w:pStyle w:val="ListParagraph"/>
        <w:numPr>
          <w:ilvl w:val="1"/>
          <w:numId w:val="37"/>
        </w:numPr>
        <w:spacing w:after="0"/>
        <w:rPr>
          <w:rFonts w:eastAsiaTheme="minorEastAsia" w:cs="Calibri"/>
        </w:rPr>
      </w:pPr>
      <w:r w:rsidRPr="002F6476">
        <w:rPr>
          <w:rFonts w:eastAsiaTheme="minorEastAsia" w:cs="Calibri"/>
        </w:rPr>
        <w:fldChar w:fldCharType="begin">
          <w:ffData>
            <w:name w:val="Check4"/>
            <w:enabled/>
            <w:calcOnExit w:val="0"/>
            <w:checkBox>
              <w:sizeAuto/>
              <w:default w:val="0"/>
            </w:checkBox>
          </w:ffData>
        </w:fldChar>
      </w:r>
      <w:bookmarkStart w:id="5" w:name="Check4"/>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5"/>
      <w:r w:rsidRPr="002F6476">
        <w:rPr>
          <w:rFonts w:eastAsiaTheme="minorEastAsia" w:cs="Calibri"/>
        </w:rPr>
        <w:t xml:space="preserve"> </w:t>
      </w:r>
      <w:r w:rsidR="00A727E8" w:rsidRPr="002F6476">
        <w:rPr>
          <w:rFonts w:eastAsiaTheme="minorEastAsia" w:cs="Calibri"/>
        </w:rPr>
        <w:t xml:space="preserve">On-campus delivery of program. </w:t>
      </w:r>
    </w:p>
    <w:p w14:paraId="4BF0B83E" w14:textId="77777777" w:rsidR="00B03009" w:rsidRPr="002F6476" w:rsidRDefault="00064CFB" w:rsidP="00B03009">
      <w:pPr>
        <w:pStyle w:val="ListParagraph"/>
        <w:numPr>
          <w:ilvl w:val="1"/>
          <w:numId w:val="37"/>
        </w:numPr>
        <w:spacing w:after="0"/>
        <w:rPr>
          <w:rFonts w:eastAsiaTheme="minorEastAsia" w:cs="Calibri"/>
        </w:rPr>
      </w:pPr>
      <w:r w:rsidRPr="002F6476">
        <w:rPr>
          <w:rFonts w:eastAsiaTheme="minorEastAsia" w:cs="Calibri"/>
        </w:rPr>
        <w:fldChar w:fldCharType="begin">
          <w:ffData>
            <w:name w:val="Check5"/>
            <w:enabled/>
            <w:calcOnExit w:val="0"/>
            <w:checkBox>
              <w:sizeAuto/>
              <w:default w:val="0"/>
            </w:checkBox>
          </w:ffData>
        </w:fldChar>
      </w:r>
      <w:bookmarkStart w:id="6" w:name="Check5"/>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6"/>
      <w:r w:rsidRPr="002F6476">
        <w:rPr>
          <w:rFonts w:eastAsiaTheme="minorEastAsia" w:cs="Calibri"/>
        </w:rPr>
        <w:t xml:space="preserve"> </w:t>
      </w:r>
      <w:r w:rsidR="00A727E8" w:rsidRPr="002F6476">
        <w:rPr>
          <w:rFonts w:eastAsiaTheme="minorEastAsia" w:cs="Calibri"/>
        </w:rPr>
        <w:t>Online delivery of program.</w:t>
      </w:r>
    </w:p>
    <w:p w14:paraId="774046A7" w14:textId="77777777" w:rsidR="00B03009" w:rsidRPr="002F6476" w:rsidRDefault="00A727E8" w:rsidP="00B03009">
      <w:pPr>
        <w:pStyle w:val="ListParagraph"/>
        <w:numPr>
          <w:ilvl w:val="1"/>
          <w:numId w:val="37"/>
        </w:numPr>
        <w:spacing w:after="0"/>
        <w:rPr>
          <w:rFonts w:eastAsiaTheme="minorEastAsia" w:cs="Calibri"/>
        </w:rPr>
      </w:pPr>
      <w:r w:rsidRPr="002F6476">
        <w:rPr>
          <w:rFonts w:eastAsiaTheme="minorEastAsia" w:cs="Calibri"/>
        </w:rPr>
        <w:fldChar w:fldCharType="begin">
          <w:ffData>
            <w:name w:val="Check6"/>
            <w:enabled/>
            <w:calcOnExit w:val="0"/>
            <w:checkBox>
              <w:sizeAuto/>
              <w:default w:val="0"/>
            </w:checkBox>
          </w:ffData>
        </w:fldChar>
      </w:r>
      <w:bookmarkStart w:id="7" w:name="Check6"/>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7"/>
      <w:r w:rsidRPr="002F6476">
        <w:rPr>
          <w:rFonts w:eastAsiaTheme="minorEastAsia" w:cs="Calibri"/>
        </w:rPr>
        <w:t xml:space="preserve"> Site-based delivery of program.</w:t>
      </w:r>
    </w:p>
    <w:p w14:paraId="00A7649B" w14:textId="77777777" w:rsidR="00B03009" w:rsidRPr="002F6476" w:rsidRDefault="00827B57" w:rsidP="00B03009">
      <w:pPr>
        <w:pStyle w:val="ListParagraph"/>
        <w:numPr>
          <w:ilvl w:val="2"/>
          <w:numId w:val="37"/>
        </w:numPr>
        <w:spacing w:after="0"/>
        <w:rPr>
          <w:rFonts w:eastAsiaTheme="minorEastAsia" w:cs="Calibri"/>
        </w:rPr>
      </w:pPr>
      <w:r w:rsidRPr="002F6476">
        <w:rPr>
          <w:rFonts w:eastAsiaTheme="minorEastAsia" w:cs="Calibri"/>
        </w:rPr>
        <w:fldChar w:fldCharType="begin">
          <w:ffData>
            <w:name w:val="Check7"/>
            <w:enabled/>
            <w:calcOnExit w:val="0"/>
            <w:checkBox>
              <w:sizeAuto/>
              <w:default w:val="0"/>
            </w:checkBox>
          </w:ffData>
        </w:fldChar>
      </w:r>
      <w:bookmarkStart w:id="8" w:name="Check7"/>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8"/>
      <w:r w:rsidR="00A727E8" w:rsidRPr="002F6476">
        <w:rPr>
          <w:rFonts w:eastAsiaTheme="minorEastAsia" w:cs="Calibri"/>
        </w:rPr>
        <w:t xml:space="preserve"> Instructor present (off-campus delivery)</w:t>
      </w:r>
    </w:p>
    <w:p w14:paraId="6F4A2FED" w14:textId="77777777" w:rsidR="005147F8" w:rsidRPr="002F6476" w:rsidRDefault="00A727E8" w:rsidP="005147F8">
      <w:pPr>
        <w:pStyle w:val="ListParagraph"/>
        <w:numPr>
          <w:ilvl w:val="2"/>
          <w:numId w:val="37"/>
        </w:numPr>
        <w:spacing w:after="0"/>
        <w:rPr>
          <w:rFonts w:eastAsiaTheme="minorEastAsia" w:cs="Calibri"/>
        </w:rPr>
      </w:pPr>
      <w:r w:rsidRPr="002F6476">
        <w:rPr>
          <w:rFonts w:eastAsiaTheme="minorEastAsia" w:cs="Calibri"/>
        </w:rPr>
        <w:fldChar w:fldCharType="begin">
          <w:ffData>
            <w:name w:val="Check8"/>
            <w:enabled/>
            <w:calcOnExit w:val="0"/>
            <w:checkBox>
              <w:sizeAuto/>
              <w:default w:val="0"/>
            </w:checkBox>
          </w:ffData>
        </w:fldChar>
      </w:r>
      <w:bookmarkStart w:id="9" w:name="Check8"/>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bookmarkEnd w:id="9"/>
      <w:r w:rsidRPr="002F6476">
        <w:rPr>
          <w:rFonts w:eastAsiaTheme="minorEastAsia" w:cs="Calibri"/>
        </w:rPr>
        <w:t xml:space="preserve"> Instructor not present (site-based distance education)</w:t>
      </w:r>
    </w:p>
    <w:p w14:paraId="2303A40A" w14:textId="49F24001" w:rsidR="00A237D2" w:rsidRPr="002F6476" w:rsidRDefault="004B311E" w:rsidP="005147F8">
      <w:pPr>
        <w:pStyle w:val="ListParagraph"/>
        <w:numPr>
          <w:ilvl w:val="2"/>
          <w:numId w:val="37"/>
        </w:numPr>
        <w:spacing w:after="0"/>
        <w:rPr>
          <w:rFonts w:eastAsiaTheme="minorEastAsia" w:cs="Calibri"/>
        </w:rPr>
      </w:pPr>
      <w:r w:rsidRPr="002F6476">
        <w:rPr>
          <w:rFonts w:eastAsiaTheme="minorEastAsia" w:cs="Calibri"/>
        </w:rPr>
        <w:t>For each instructional site to be discontinued, list the site name, address, city, county, state, and date of site authorization by the UNC System</w:t>
      </w:r>
      <w:r w:rsidR="00694C21" w:rsidRPr="002F6476">
        <w:rPr>
          <w:rFonts w:eastAsiaTheme="minorEastAsia" w:cs="Calibri"/>
        </w:rPr>
        <w:t>.</w:t>
      </w:r>
    </w:p>
    <w:p w14:paraId="35D078BC" w14:textId="5CE9DE6B" w:rsidR="005147F8" w:rsidRPr="002F6476" w:rsidRDefault="008E1DD7" w:rsidP="005147F8">
      <w:pPr>
        <w:pStyle w:val="ListParagraph"/>
        <w:numPr>
          <w:ilvl w:val="0"/>
          <w:numId w:val="37"/>
        </w:numPr>
        <w:spacing w:after="0"/>
        <w:rPr>
          <w:rFonts w:eastAsiaTheme="minorEastAsia" w:cs="Calibri"/>
        </w:rPr>
      </w:pPr>
      <w:r w:rsidRPr="002F6476">
        <w:rPr>
          <w:rFonts w:eastAsiaTheme="minorEastAsia" w:cs="Calibri"/>
        </w:rPr>
        <w:lastRenderedPageBreak/>
        <w:fldChar w:fldCharType="begin">
          <w:ffData>
            <w:name w:val="Check2"/>
            <w:enabled/>
            <w:calcOnExit w:val="0"/>
            <w:checkBox>
              <w:sizeAuto/>
              <w:default w:val="0"/>
            </w:checkBox>
          </w:ffData>
        </w:fldChar>
      </w:r>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r w:rsidRPr="002F6476">
        <w:rPr>
          <w:rFonts w:eastAsiaTheme="minorEastAsia" w:cs="Calibri"/>
        </w:rPr>
        <w:t xml:space="preserve"> </w:t>
      </w:r>
      <w:r w:rsidRPr="002F6476">
        <w:rPr>
          <w:rFonts w:eastAsiaTheme="minorEastAsia" w:cs="Calibri"/>
          <w:b/>
          <w:bCs/>
        </w:rPr>
        <w:t>Discontinue – Consolidate.</w:t>
      </w:r>
      <w:r w:rsidRPr="002F6476">
        <w:rPr>
          <w:rFonts w:eastAsiaTheme="minorEastAsia" w:cs="Calibri"/>
        </w:rPr>
        <w:t xml:space="preserve"> Program components will become a sig</w:t>
      </w:r>
      <w:r w:rsidR="002F59AA" w:rsidRPr="002F6476">
        <w:rPr>
          <w:rFonts w:eastAsiaTheme="minorEastAsia" w:cs="Calibri"/>
        </w:rPr>
        <w:t>n</w:t>
      </w:r>
      <w:r w:rsidRPr="002F6476">
        <w:rPr>
          <w:rFonts w:eastAsiaTheme="minorEastAsia" w:cs="Calibri"/>
        </w:rPr>
        <w:t>ificant or distinct component in another degree program (e.g., concentration/track).</w:t>
      </w:r>
    </w:p>
    <w:p w14:paraId="6D07EED6" w14:textId="77777777" w:rsidR="005147F8" w:rsidRPr="002F6476" w:rsidRDefault="00422F31" w:rsidP="005147F8">
      <w:pPr>
        <w:pStyle w:val="ListParagraph"/>
        <w:numPr>
          <w:ilvl w:val="1"/>
          <w:numId w:val="37"/>
        </w:numPr>
        <w:spacing w:after="0"/>
        <w:rPr>
          <w:rFonts w:eastAsiaTheme="minorEastAsia" w:cs="Calibri"/>
        </w:rPr>
      </w:pPr>
      <w:r w:rsidRPr="002F6476">
        <w:rPr>
          <w:rFonts w:eastAsiaTheme="minorEastAsia" w:cs="Calibri"/>
        </w:rPr>
        <w:fldChar w:fldCharType="begin">
          <w:ffData>
            <w:name w:val="Check6"/>
            <w:enabled/>
            <w:calcOnExit w:val="0"/>
            <w:checkBox>
              <w:sizeAuto/>
              <w:default w:val="0"/>
            </w:checkBox>
          </w:ffData>
        </w:fldChar>
      </w:r>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r w:rsidRPr="002F6476">
        <w:rPr>
          <w:rFonts w:eastAsiaTheme="minorEastAsia" w:cs="Calibri"/>
        </w:rPr>
        <w:t xml:space="preserve"> Existing degree program (BOG approved).</w:t>
      </w:r>
    </w:p>
    <w:p w14:paraId="158F941C" w14:textId="77777777" w:rsidR="005147F8" w:rsidRPr="002F6476" w:rsidRDefault="00E02149" w:rsidP="005147F8">
      <w:pPr>
        <w:pStyle w:val="ListParagraph"/>
        <w:numPr>
          <w:ilvl w:val="2"/>
          <w:numId w:val="37"/>
        </w:numPr>
        <w:spacing w:after="0"/>
        <w:rPr>
          <w:rFonts w:eastAsiaTheme="minorEastAsia" w:cs="Calibri"/>
        </w:rPr>
      </w:pPr>
      <w:r w:rsidRPr="002F6476">
        <w:rPr>
          <w:rFonts w:eastAsiaTheme="minorEastAsia" w:cs="Calibri"/>
        </w:rPr>
        <w:t>Program title, degree, CIP:</w:t>
      </w:r>
    </w:p>
    <w:p w14:paraId="10B970D9" w14:textId="77777777" w:rsidR="005147F8" w:rsidRPr="002F6476" w:rsidRDefault="00B2380E" w:rsidP="005147F8">
      <w:pPr>
        <w:pStyle w:val="ListParagraph"/>
        <w:numPr>
          <w:ilvl w:val="1"/>
          <w:numId w:val="37"/>
        </w:numPr>
        <w:spacing w:after="0"/>
        <w:rPr>
          <w:rFonts w:eastAsiaTheme="minorEastAsia" w:cs="Calibri"/>
        </w:rPr>
      </w:pPr>
      <w:r w:rsidRPr="002F6476">
        <w:rPr>
          <w:rFonts w:eastAsiaTheme="minorEastAsia" w:cs="Calibri"/>
        </w:rPr>
        <w:fldChar w:fldCharType="begin">
          <w:ffData>
            <w:name w:val="Check6"/>
            <w:enabled/>
            <w:calcOnExit w:val="0"/>
            <w:checkBox>
              <w:sizeAuto/>
              <w:default w:val="0"/>
            </w:checkBox>
          </w:ffData>
        </w:fldChar>
      </w:r>
      <w:r w:rsidRPr="002F6476">
        <w:rPr>
          <w:rFonts w:eastAsiaTheme="minorEastAsia" w:cs="Calibri"/>
        </w:rPr>
        <w:instrText xml:space="preserve"> FORMCHECKBOX </w:instrText>
      </w:r>
      <w:r w:rsidRPr="002F6476">
        <w:rPr>
          <w:rFonts w:eastAsiaTheme="minorEastAsia" w:cs="Calibri"/>
        </w:rPr>
      </w:r>
      <w:r w:rsidRPr="002F6476">
        <w:rPr>
          <w:rFonts w:eastAsiaTheme="minorEastAsia" w:cs="Calibri"/>
        </w:rPr>
        <w:fldChar w:fldCharType="separate"/>
      </w:r>
      <w:r w:rsidRPr="002F6476">
        <w:rPr>
          <w:rFonts w:eastAsiaTheme="minorEastAsia" w:cs="Calibri"/>
        </w:rPr>
        <w:fldChar w:fldCharType="end"/>
      </w:r>
      <w:r w:rsidRPr="002F6476">
        <w:rPr>
          <w:rFonts w:eastAsiaTheme="minorEastAsia" w:cs="Calibri"/>
        </w:rPr>
        <w:t xml:space="preserve"> New degree program (Request to Establish and BOG approval generally required).</w:t>
      </w:r>
    </w:p>
    <w:p w14:paraId="4D41B6A9" w14:textId="52512918" w:rsidR="00670578" w:rsidRPr="002F6476" w:rsidRDefault="00B2380E" w:rsidP="00756A8E">
      <w:pPr>
        <w:pStyle w:val="ListParagraph"/>
        <w:numPr>
          <w:ilvl w:val="2"/>
          <w:numId w:val="37"/>
        </w:numPr>
        <w:spacing w:after="0"/>
        <w:rPr>
          <w:rFonts w:eastAsiaTheme="minorEastAsia" w:cs="Calibri"/>
        </w:rPr>
      </w:pPr>
      <w:r w:rsidRPr="002F6476">
        <w:rPr>
          <w:rFonts w:eastAsiaTheme="minorEastAsia" w:cs="Calibri"/>
        </w:rPr>
        <w:t>Proposed program title, degree, CIP:</w:t>
      </w:r>
    </w:p>
    <w:p w14:paraId="479939A2" w14:textId="77777777" w:rsidR="001F0746" w:rsidRPr="002F6476" w:rsidRDefault="004A73CD" w:rsidP="002F6476">
      <w:pPr>
        <w:pStyle w:val="ListParagraph"/>
        <w:numPr>
          <w:ilvl w:val="0"/>
          <w:numId w:val="25"/>
        </w:numPr>
        <w:spacing w:before="240" w:after="0"/>
        <w:contextualSpacing w:val="0"/>
        <w:rPr>
          <w:rFonts w:eastAsiaTheme="minorEastAsia" w:cs="Calibri"/>
          <w:color w:val="0F4876"/>
          <w:sz w:val="26"/>
          <w:szCs w:val="26"/>
        </w:rPr>
      </w:pPr>
      <w:r w:rsidRPr="002F6476">
        <w:rPr>
          <w:rFonts w:eastAsiaTheme="minorEastAsia" w:cs="Calibri"/>
          <w:b/>
          <w:bCs/>
          <w:color w:val="0F4876"/>
          <w:sz w:val="26"/>
          <w:szCs w:val="26"/>
        </w:rPr>
        <w:t>Rationale</w:t>
      </w:r>
      <w:r w:rsidR="005A37C4" w:rsidRPr="002F6476">
        <w:rPr>
          <w:rFonts w:eastAsiaTheme="minorEastAsia" w:cs="Calibri"/>
          <w:b/>
          <w:bCs/>
          <w:color w:val="0F4876"/>
          <w:sz w:val="26"/>
          <w:szCs w:val="26"/>
        </w:rPr>
        <w:t xml:space="preserve"> for the Discontinuation</w:t>
      </w:r>
    </w:p>
    <w:p w14:paraId="110E3884" w14:textId="08BCE0AA" w:rsidR="00AE37C3" w:rsidRPr="002F6476" w:rsidRDefault="008049F3" w:rsidP="002F6476">
      <w:pPr>
        <w:pStyle w:val="ListParagraph"/>
        <w:spacing w:after="120"/>
        <w:contextualSpacing w:val="0"/>
        <w:rPr>
          <w:rFonts w:eastAsiaTheme="minorEastAsia" w:cs="Calibri"/>
          <w:sz w:val="26"/>
          <w:szCs w:val="26"/>
        </w:rPr>
      </w:pPr>
      <w:r w:rsidRPr="002F6476">
        <w:rPr>
          <w:rFonts w:eastAsiaTheme="minorEastAsia" w:cs="Calibri"/>
        </w:rPr>
        <w:t xml:space="preserve">Provide the rationale </w:t>
      </w:r>
      <w:r w:rsidR="00275A2C" w:rsidRPr="002F6476">
        <w:rPr>
          <w:rFonts w:eastAsiaTheme="minorEastAsia" w:cs="Calibri"/>
        </w:rPr>
        <w:t xml:space="preserve">for discontinuing the degree </w:t>
      </w:r>
      <w:r w:rsidR="00731396" w:rsidRPr="002F6476">
        <w:rPr>
          <w:rFonts w:eastAsiaTheme="minorEastAsia" w:cs="Calibri"/>
        </w:rPr>
        <w:t xml:space="preserve">program, </w:t>
      </w:r>
      <w:r w:rsidR="00275A2C" w:rsidRPr="002F6476">
        <w:rPr>
          <w:rFonts w:eastAsiaTheme="minorEastAsia" w:cs="Calibri"/>
        </w:rPr>
        <w:t xml:space="preserve">instructional </w:t>
      </w:r>
      <w:r w:rsidR="00731396" w:rsidRPr="002F6476">
        <w:rPr>
          <w:rFonts w:eastAsiaTheme="minorEastAsia" w:cs="Calibri"/>
        </w:rPr>
        <w:t>site, or delivery mode.</w:t>
      </w:r>
    </w:p>
    <w:p w14:paraId="36E8B142" w14:textId="07A872AA" w:rsidR="00DF65DB" w:rsidRPr="002F6476" w:rsidRDefault="00DF65DB" w:rsidP="00670578">
      <w:pPr>
        <w:pStyle w:val="ListParagraph"/>
        <w:numPr>
          <w:ilvl w:val="1"/>
          <w:numId w:val="25"/>
        </w:numPr>
        <w:spacing w:after="0"/>
        <w:rPr>
          <w:rFonts w:eastAsiaTheme="minorEastAsia" w:cs="Calibri"/>
        </w:rPr>
      </w:pPr>
      <w:r w:rsidRPr="002F6476">
        <w:rPr>
          <w:rFonts w:eastAsiaTheme="minorEastAsia" w:cs="Calibri"/>
          <w:b/>
          <w:bCs/>
        </w:rPr>
        <w:t>Impact on Workforce or State Needs</w:t>
      </w:r>
      <w:r w:rsidR="001F0746" w:rsidRPr="002F6476">
        <w:rPr>
          <w:rFonts w:eastAsiaTheme="minorEastAsia" w:cs="Calibri"/>
        </w:rPr>
        <w:t>:</w:t>
      </w:r>
      <w:r w:rsidR="00E00A67" w:rsidRPr="002F6476">
        <w:rPr>
          <w:rFonts w:eastAsiaTheme="minorEastAsia" w:cs="Calibri"/>
        </w:rPr>
        <w:t xml:space="preserve"> If the </w:t>
      </w:r>
      <w:r w:rsidR="00CC0E11" w:rsidRPr="002F6476">
        <w:rPr>
          <w:rFonts w:eastAsiaTheme="minorEastAsia" w:cs="Calibri"/>
        </w:rPr>
        <w:t xml:space="preserve">degree </w:t>
      </w:r>
      <w:r w:rsidR="00E00A67" w:rsidRPr="002F6476">
        <w:rPr>
          <w:rFonts w:eastAsiaTheme="minorEastAsia" w:cs="Calibri"/>
        </w:rPr>
        <w:t xml:space="preserve">program, </w:t>
      </w:r>
      <w:r w:rsidR="00CC0E11" w:rsidRPr="002F6476">
        <w:rPr>
          <w:rFonts w:eastAsiaTheme="minorEastAsia" w:cs="Calibri"/>
        </w:rPr>
        <w:t xml:space="preserve">instructional </w:t>
      </w:r>
      <w:r w:rsidR="00E00A67" w:rsidRPr="002F6476">
        <w:rPr>
          <w:rFonts w:eastAsiaTheme="minorEastAsia" w:cs="Calibri"/>
        </w:rPr>
        <w:t>site</w:t>
      </w:r>
      <w:r w:rsidR="00CC0E11" w:rsidRPr="002F6476">
        <w:rPr>
          <w:rFonts w:eastAsiaTheme="minorEastAsia" w:cs="Calibri"/>
        </w:rPr>
        <w:t>,</w:t>
      </w:r>
      <w:r w:rsidR="00E00A67" w:rsidRPr="002F6476">
        <w:rPr>
          <w:rFonts w:eastAsiaTheme="minorEastAsia" w:cs="Calibri"/>
        </w:rPr>
        <w:t xml:space="preserve"> or delivery mode addresses </w:t>
      </w:r>
      <w:r w:rsidR="0042617A" w:rsidRPr="002F6476">
        <w:rPr>
          <w:rFonts w:eastAsiaTheme="minorEastAsia" w:cs="Calibri"/>
        </w:rPr>
        <w:t>high-priority</w:t>
      </w:r>
      <w:r w:rsidR="00E00A67" w:rsidRPr="002F6476">
        <w:rPr>
          <w:rFonts w:eastAsiaTheme="minorEastAsia" w:cs="Calibri"/>
        </w:rPr>
        <w:t xml:space="preserve"> needs, how will those needs be addressed by other programs?  </w:t>
      </w:r>
    </w:p>
    <w:p w14:paraId="2E21DB85" w14:textId="6E9D1E91" w:rsidR="00634CE8" w:rsidRPr="002F6476" w:rsidRDefault="00634CE8" w:rsidP="00670578">
      <w:pPr>
        <w:pStyle w:val="ListParagraph"/>
        <w:numPr>
          <w:ilvl w:val="1"/>
          <w:numId w:val="25"/>
        </w:numPr>
        <w:spacing w:after="0"/>
        <w:rPr>
          <w:rFonts w:eastAsiaTheme="minorEastAsia" w:cs="Calibri"/>
        </w:rPr>
      </w:pPr>
      <w:r w:rsidRPr="002F6476">
        <w:rPr>
          <w:rFonts w:eastAsiaTheme="minorEastAsia" w:cs="Calibri"/>
          <w:b/>
          <w:bCs/>
        </w:rPr>
        <w:t>Relationship to Existing Academic Portfolio</w:t>
      </w:r>
      <w:r w:rsidRPr="002F6476">
        <w:rPr>
          <w:rFonts w:eastAsiaTheme="minorEastAsia" w:cs="Calibri"/>
        </w:rPr>
        <w:t>: If students will continue to have access to substan</w:t>
      </w:r>
      <w:r w:rsidR="00035773" w:rsidRPr="002F6476">
        <w:rPr>
          <w:rFonts w:eastAsiaTheme="minorEastAsia" w:cs="Calibri"/>
        </w:rPr>
        <w:t>ti</w:t>
      </w:r>
      <w:r w:rsidRPr="002F6476">
        <w:rPr>
          <w:rFonts w:eastAsiaTheme="minorEastAsia" w:cs="Calibri"/>
        </w:rPr>
        <w:t>ally similar educational opportunities at the institution or elsewhere within the UNC System, briefly describe those opportunities.</w:t>
      </w:r>
    </w:p>
    <w:p w14:paraId="4A671034" w14:textId="6D6EE14F" w:rsidR="00DF65DB" w:rsidRPr="002F6476" w:rsidRDefault="00DF65DB" w:rsidP="00670578">
      <w:pPr>
        <w:pStyle w:val="ListParagraph"/>
        <w:numPr>
          <w:ilvl w:val="1"/>
          <w:numId w:val="25"/>
        </w:numPr>
        <w:spacing w:after="0"/>
        <w:rPr>
          <w:rFonts w:eastAsiaTheme="minorEastAsia" w:cs="Calibri"/>
        </w:rPr>
      </w:pPr>
      <w:r w:rsidRPr="002F6476">
        <w:rPr>
          <w:rFonts w:eastAsiaTheme="minorEastAsia" w:cs="Calibri"/>
          <w:b/>
          <w:bCs/>
        </w:rPr>
        <w:t>Communication Plan</w:t>
      </w:r>
      <w:r w:rsidR="004C6112" w:rsidRPr="002F6476">
        <w:rPr>
          <w:rFonts w:eastAsiaTheme="minorEastAsia" w:cs="Calibri"/>
        </w:rPr>
        <w:t>: Describe how affected parties (faculty, staff, students) will be informed of the impending closure and, where applicable, of any additional charges/expenses to students.</w:t>
      </w:r>
    </w:p>
    <w:p w14:paraId="795E309D" w14:textId="0813B30A" w:rsidR="00863BA9" w:rsidRPr="002F6476" w:rsidRDefault="00DF65DB" w:rsidP="002F6476">
      <w:pPr>
        <w:pStyle w:val="ListParagraph"/>
        <w:numPr>
          <w:ilvl w:val="1"/>
          <w:numId w:val="25"/>
        </w:numPr>
        <w:spacing w:after="0"/>
        <w:rPr>
          <w:rFonts w:eastAsiaTheme="minorEastAsia" w:cs="Calibri"/>
        </w:rPr>
      </w:pPr>
      <w:r w:rsidRPr="002F6476">
        <w:rPr>
          <w:rFonts w:eastAsiaTheme="minorEastAsia" w:cs="Calibri"/>
          <w:b/>
          <w:bCs/>
        </w:rPr>
        <w:t>Teach-out Plan</w:t>
      </w:r>
      <w:r w:rsidR="0046709D" w:rsidRPr="002F6476">
        <w:rPr>
          <w:rFonts w:eastAsiaTheme="minorEastAsia" w:cs="Calibri"/>
          <w:b/>
          <w:bCs/>
        </w:rPr>
        <w:t xml:space="preserve">: </w:t>
      </w:r>
      <w:r w:rsidR="0046709D" w:rsidRPr="002F6476">
        <w:rPr>
          <w:rFonts w:eastAsiaTheme="minorEastAsia" w:cs="Calibri"/>
        </w:rPr>
        <w:t xml:space="preserve">Describe </w:t>
      </w:r>
      <w:r w:rsidR="00377EA9" w:rsidRPr="002F6476">
        <w:rPr>
          <w:rFonts w:eastAsiaTheme="minorEastAsia" w:cs="Calibri"/>
        </w:rPr>
        <w:t xml:space="preserve">the </w:t>
      </w:r>
      <w:proofErr w:type="gramStart"/>
      <w:r w:rsidR="00377EA9" w:rsidRPr="002F6476">
        <w:rPr>
          <w:rFonts w:eastAsiaTheme="minorEastAsia" w:cs="Calibri"/>
        </w:rPr>
        <w:t>institution’s</w:t>
      </w:r>
      <w:proofErr w:type="gramEnd"/>
      <w:r w:rsidR="00377EA9" w:rsidRPr="002F6476">
        <w:rPr>
          <w:rFonts w:eastAsiaTheme="minorEastAsia" w:cs="Calibri"/>
        </w:rPr>
        <w:t xml:space="preserve"> teach</w:t>
      </w:r>
      <w:r w:rsidR="005739C7" w:rsidRPr="002F6476">
        <w:rPr>
          <w:rFonts w:eastAsiaTheme="minorEastAsia" w:cs="Calibri"/>
        </w:rPr>
        <w:t>-</w:t>
      </w:r>
      <w:r w:rsidR="00377EA9" w:rsidRPr="002F6476">
        <w:rPr>
          <w:rFonts w:eastAsiaTheme="minorEastAsia" w:cs="Calibri"/>
        </w:rPr>
        <w:t xml:space="preserve">out plan, including </w:t>
      </w:r>
      <w:r w:rsidR="0046709D" w:rsidRPr="002F6476">
        <w:rPr>
          <w:rFonts w:eastAsiaTheme="minorEastAsia" w:cs="Calibri"/>
        </w:rPr>
        <w:t>steps to be taken to allow students enrolled in the program, site or delivery mode to complete their courses of study.</w:t>
      </w:r>
    </w:p>
    <w:p w14:paraId="0C34F128" w14:textId="68A59DAF" w:rsidR="00951512" w:rsidRPr="002F6476" w:rsidRDefault="001B2AF4" w:rsidP="00863BA9">
      <w:pPr>
        <w:pStyle w:val="Heading2"/>
        <w:numPr>
          <w:ilvl w:val="0"/>
          <w:numId w:val="25"/>
        </w:numPr>
        <w:rPr>
          <w:rFonts w:eastAsiaTheme="minorEastAsia" w:cs="Calibri"/>
          <w:color w:val="353F43" w:themeColor="text1"/>
        </w:rPr>
      </w:pPr>
      <w:r w:rsidRPr="002F6476">
        <w:rPr>
          <w:rFonts w:cs="Calibri"/>
        </w:rPr>
        <w:t>Personnel and Resource Impact</w:t>
      </w:r>
    </w:p>
    <w:p w14:paraId="56AE0F97" w14:textId="114B0630" w:rsidR="00940C7A" w:rsidRPr="002F6476" w:rsidRDefault="00940C7A" w:rsidP="00FB22F3">
      <w:pPr>
        <w:pStyle w:val="ListParagraph"/>
        <w:numPr>
          <w:ilvl w:val="1"/>
          <w:numId w:val="25"/>
        </w:numPr>
        <w:rPr>
          <w:rFonts w:eastAsiaTheme="minorEastAsia" w:cs="Calibri"/>
        </w:rPr>
      </w:pPr>
      <w:r w:rsidRPr="002F6476">
        <w:rPr>
          <w:rFonts w:eastAsiaTheme="minorEastAsia" w:cs="Calibri"/>
          <w:b/>
          <w:bCs/>
        </w:rPr>
        <w:t>Personnel Reassignment</w:t>
      </w:r>
      <w:r w:rsidR="004033C3" w:rsidRPr="002F6476">
        <w:rPr>
          <w:rFonts w:eastAsiaTheme="minorEastAsia" w:cs="Calibri"/>
          <w:b/>
          <w:bCs/>
        </w:rPr>
        <w:t>:</w:t>
      </w:r>
      <w:r w:rsidR="004033C3" w:rsidRPr="002F6476">
        <w:rPr>
          <w:rFonts w:eastAsiaTheme="minorEastAsia" w:cs="Calibri"/>
        </w:rPr>
        <w:t xml:space="preserve"> </w:t>
      </w:r>
      <w:r w:rsidR="00185AF6" w:rsidRPr="002F6476">
        <w:rPr>
          <w:rFonts w:eastAsiaTheme="minorEastAsia" w:cs="Calibri"/>
        </w:rPr>
        <w:t>Describe the</w:t>
      </w:r>
      <w:r w:rsidR="004033C3" w:rsidRPr="002F6476">
        <w:rPr>
          <w:rFonts w:eastAsiaTheme="minorEastAsia" w:cs="Calibri"/>
        </w:rPr>
        <w:t xml:space="preserve"> reassignment of any faculty, staff and EHRA non-faculty, including number of each type of personnel to be reassigned.</w:t>
      </w:r>
    </w:p>
    <w:p w14:paraId="3D54F15B" w14:textId="1E3E5BFF" w:rsidR="00940C7A" w:rsidRPr="002F6476" w:rsidRDefault="00940C7A" w:rsidP="00FB22F3">
      <w:pPr>
        <w:pStyle w:val="ListParagraph"/>
        <w:numPr>
          <w:ilvl w:val="1"/>
          <w:numId w:val="25"/>
        </w:numPr>
        <w:rPr>
          <w:rFonts w:eastAsiaTheme="minorEastAsia" w:cs="Calibri"/>
        </w:rPr>
      </w:pPr>
      <w:r w:rsidRPr="002F6476">
        <w:rPr>
          <w:rFonts w:eastAsiaTheme="minorEastAsia" w:cs="Calibri"/>
          <w:b/>
          <w:bCs/>
        </w:rPr>
        <w:t>Position Eliminations</w:t>
      </w:r>
      <w:r w:rsidR="00AF627E" w:rsidRPr="002F6476">
        <w:rPr>
          <w:rFonts w:eastAsiaTheme="minorEastAsia" w:cs="Calibri"/>
        </w:rPr>
        <w:t>: D</w:t>
      </w:r>
      <w:r w:rsidR="00185AF6" w:rsidRPr="002F6476">
        <w:rPr>
          <w:rFonts w:eastAsiaTheme="minorEastAsia" w:cs="Calibri"/>
        </w:rPr>
        <w:t>escribe</w:t>
      </w:r>
      <w:r w:rsidR="00AF627E" w:rsidRPr="002F6476">
        <w:rPr>
          <w:rFonts w:eastAsiaTheme="minorEastAsia" w:cs="Calibri"/>
        </w:rPr>
        <w:t xml:space="preserve"> the discontinuation of the employment of any faculty, staff and EHRA non-faculty, including number of each type of personnel to be discontinued.</w:t>
      </w:r>
    </w:p>
    <w:p w14:paraId="7743C62B" w14:textId="4B0A2637" w:rsidR="003C7DF8" w:rsidRPr="002F6476" w:rsidRDefault="00940C7A" w:rsidP="003C7DF8">
      <w:pPr>
        <w:pStyle w:val="ListParagraph"/>
        <w:numPr>
          <w:ilvl w:val="1"/>
          <w:numId w:val="25"/>
        </w:numPr>
        <w:rPr>
          <w:rFonts w:eastAsiaTheme="minorEastAsia" w:cs="Calibri"/>
        </w:rPr>
      </w:pPr>
      <w:r w:rsidRPr="002F6476">
        <w:rPr>
          <w:rFonts w:eastAsiaTheme="minorEastAsia" w:cs="Calibri"/>
          <w:b/>
          <w:bCs/>
        </w:rPr>
        <w:t>Resource Allocation</w:t>
      </w:r>
      <w:r w:rsidR="00040251" w:rsidRPr="002F6476">
        <w:rPr>
          <w:rFonts w:eastAsiaTheme="minorEastAsia" w:cs="Calibri"/>
          <w:b/>
          <w:bCs/>
        </w:rPr>
        <w:t>:</w:t>
      </w:r>
      <w:r w:rsidR="00040251" w:rsidRPr="002F6476">
        <w:rPr>
          <w:rFonts w:eastAsiaTheme="minorEastAsia" w:cs="Calibri"/>
        </w:rPr>
        <w:t xml:space="preserve"> </w:t>
      </w:r>
      <w:r w:rsidR="002F4306" w:rsidRPr="002F6476">
        <w:rPr>
          <w:rFonts w:eastAsiaTheme="minorEastAsia" w:cs="Calibri"/>
        </w:rPr>
        <w:t>Describe the reallocation of resources or reduction in costs resulting from each discontinuation, including specific amounts, where applicable</w:t>
      </w:r>
      <w:r w:rsidR="00040251" w:rsidRPr="002F6476">
        <w:rPr>
          <w:rFonts w:eastAsiaTheme="minorEastAsia" w:cs="Calibri"/>
        </w:rPr>
        <w:t>.</w:t>
      </w:r>
    </w:p>
    <w:p w14:paraId="0094CAEE" w14:textId="0F2A7FA0" w:rsidR="003C7DF8" w:rsidRPr="002F6476" w:rsidRDefault="003C7DF8" w:rsidP="003C7DF8">
      <w:pPr>
        <w:pStyle w:val="Heading2"/>
        <w:numPr>
          <w:ilvl w:val="0"/>
          <w:numId w:val="25"/>
        </w:numPr>
        <w:rPr>
          <w:rFonts w:cs="Calibri"/>
        </w:rPr>
      </w:pPr>
      <w:r w:rsidRPr="002F6476">
        <w:rPr>
          <w:rFonts w:cs="Calibri"/>
        </w:rPr>
        <w:t>Institutional Contact</w:t>
      </w:r>
    </w:p>
    <w:p w14:paraId="42D2AB4A" w14:textId="78AB73C1" w:rsidR="006D6221" w:rsidRPr="00C11B80" w:rsidRDefault="00DC4A84" w:rsidP="00C11B80">
      <w:pPr>
        <w:pStyle w:val="ListParagraph"/>
        <w:spacing w:after="0"/>
        <w:contextualSpacing w:val="0"/>
        <w:rPr>
          <w:rFonts w:eastAsiaTheme="minorEastAsia" w:cs="Calibri"/>
        </w:rPr>
      </w:pPr>
      <w:r w:rsidRPr="002F6476">
        <w:rPr>
          <w:rFonts w:eastAsiaTheme="minorEastAsia" w:cs="Calibri"/>
        </w:rPr>
        <w:t xml:space="preserve">Provide the name, title, email address, and phone number of the person(s) responsible for </w:t>
      </w:r>
      <w:r w:rsidR="0002366F" w:rsidRPr="002F6476">
        <w:rPr>
          <w:rFonts w:eastAsiaTheme="minorEastAsia" w:cs="Calibri"/>
        </w:rPr>
        <w:t xml:space="preserve">this </w:t>
      </w:r>
      <w:r w:rsidRPr="002F6476">
        <w:rPr>
          <w:rFonts w:eastAsiaTheme="minorEastAsia" w:cs="Calibri"/>
        </w:rPr>
        <w:t>request to discontinue.</w:t>
      </w:r>
      <w:r w:rsidR="0002366F" w:rsidRPr="002F6476">
        <w:rPr>
          <w:rFonts w:eastAsiaTheme="minorEastAsia" w:cs="Calibri"/>
        </w:rPr>
        <w:t xml:space="preserve"> </w:t>
      </w:r>
      <w:bookmarkEnd w:id="2"/>
    </w:p>
    <w:p w14:paraId="0C182595" w14:textId="72D75C51" w:rsidR="007F7AC0" w:rsidRPr="00C11B80" w:rsidRDefault="00576DDC" w:rsidP="00C11B80">
      <w:pPr>
        <w:pStyle w:val="ListParagraph"/>
        <w:numPr>
          <w:ilvl w:val="0"/>
          <w:numId w:val="25"/>
        </w:numPr>
        <w:spacing w:before="240" w:after="120"/>
        <w:contextualSpacing w:val="0"/>
        <w:rPr>
          <w:rFonts w:eastAsiaTheme="minorEastAsia" w:cs="Calibri"/>
          <w:b/>
          <w:bCs/>
          <w:color w:val="0F4876" w:themeColor="accent1"/>
          <w:sz w:val="28"/>
          <w:szCs w:val="28"/>
        </w:rPr>
      </w:pPr>
      <w:r w:rsidRPr="00C11B80">
        <w:rPr>
          <w:rFonts w:eastAsiaTheme="minorEastAsia" w:cs="Calibri"/>
          <w:b/>
          <w:bCs/>
          <w:color w:val="0F4876" w:themeColor="accent1"/>
          <w:sz w:val="28"/>
          <w:szCs w:val="28"/>
        </w:rPr>
        <w:t>Approval</w:t>
      </w:r>
    </w:p>
    <w:p w14:paraId="30D74320" w14:textId="79B8EFE3" w:rsidR="00FD513C" w:rsidRPr="002F6476" w:rsidRDefault="00DE442F" w:rsidP="002F6476">
      <w:pPr>
        <w:pStyle w:val="NoSpacing"/>
        <w:spacing w:after="360"/>
        <w:ind w:left="720"/>
        <w:rPr>
          <w:rFonts w:cs="Calibri"/>
        </w:rPr>
      </w:pPr>
      <w:r w:rsidRPr="002F6476">
        <w:rPr>
          <w:rFonts w:cs="Calibri"/>
        </w:rPr>
        <w:t>This request to discontinue a degree program, delivery mode, or instructional site has been reviewed and approved by the appropriate institutional committees and authorities</w:t>
      </w:r>
      <w:r w:rsidR="00713D12" w:rsidRPr="002F6476">
        <w:rPr>
          <w:rFonts w:cs="Calibri"/>
        </w:rPr>
        <w:t xml:space="preserve">. </w:t>
      </w:r>
    </w:p>
    <w:p w14:paraId="567B28B6" w14:textId="77777777" w:rsidR="00056566" w:rsidRPr="002F6476" w:rsidRDefault="007F7AC0" w:rsidP="00056566">
      <w:pPr>
        <w:pStyle w:val="NoSpacing"/>
        <w:spacing w:after="360"/>
        <w:ind w:left="1080"/>
        <w:rPr>
          <w:rFonts w:cs="Calibri"/>
          <w:u w:val="single"/>
        </w:rPr>
      </w:pPr>
      <w:r w:rsidRPr="002F6476">
        <w:rPr>
          <w:rFonts w:cs="Calibri"/>
        </w:rPr>
        <w:t xml:space="preserve">Signature of Chief Academic Officer: </w:t>
      </w:r>
    </w:p>
    <w:p w14:paraId="55E28778" w14:textId="733BA0F5" w:rsidR="005750D7" w:rsidRPr="002F6476" w:rsidRDefault="007F7AC0" w:rsidP="002F6476">
      <w:pPr>
        <w:pStyle w:val="NoSpacing"/>
        <w:spacing w:after="360"/>
        <w:ind w:left="1080"/>
        <w:rPr>
          <w:rFonts w:cs="Calibri"/>
          <w:u w:val="single"/>
        </w:rPr>
      </w:pPr>
      <w:r w:rsidRPr="002F6476">
        <w:rPr>
          <w:rFonts w:cs="Calibri"/>
        </w:rPr>
        <w:t>Signature of Chief Academic Officer (Joint Campus partner</w:t>
      </w:r>
      <w:r w:rsidR="0061267E" w:rsidRPr="002F6476">
        <w:rPr>
          <w:rFonts w:cs="Calibri"/>
        </w:rPr>
        <w:t>, if applicable</w:t>
      </w:r>
      <w:r w:rsidRPr="002F6476">
        <w:rPr>
          <w:rFonts w:cs="Calibri"/>
        </w:rPr>
        <w:t>)</w:t>
      </w:r>
      <w:r w:rsidR="0061267E" w:rsidRPr="002F6476">
        <w:rPr>
          <w:rFonts w:cs="Calibri"/>
        </w:rPr>
        <w:t>:</w:t>
      </w:r>
      <w:r w:rsidRPr="002F6476">
        <w:rPr>
          <w:rFonts w:cs="Calibri"/>
        </w:rPr>
        <w:t xml:space="preserve"> </w:t>
      </w:r>
    </w:p>
    <w:sectPr w:rsidR="005750D7" w:rsidRPr="002F6476" w:rsidSect="00F40AFC">
      <w:headerReference w:type="default" r:id="rId13"/>
      <w:footerReference w:type="default" r:id="rId14"/>
      <w:headerReference w:type="first" r:id="rId15"/>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DDC2" w14:textId="77777777" w:rsidR="009D74AD" w:rsidRDefault="009D74AD">
      <w:r>
        <w:separator/>
      </w:r>
    </w:p>
  </w:endnote>
  <w:endnote w:type="continuationSeparator" w:id="0">
    <w:p w14:paraId="6E75F9FA" w14:textId="77777777" w:rsidR="009D74AD" w:rsidRDefault="009D74AD">
      <w:r>
        <w:continuationSeparator/>
      </w:r>
    </w:p>
  </w:endnote>
  <w:endnote w:type="continuationNotice" w:id="1">
    <w:p w14:paraId="0FF9282D" w14:textId="77777777" w:rsidR="009D74AD" w:rsidRDefault="009D7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7C13B7D8" w:rsidR="002166EB" w:rsidRPr="00F125DD" w:rsidRDefault="00461F95" w:rsidP="30271432">
    <w:pPr>
      <w:pStyle w:val="Footer"/>
      <w:pBdr>
        <w:top w:val="thinThickSmallGap" w:sz="24" w:space="1" w:color="000000"/>
      </w:pBdr>
      <w:rPr>
        <w:rFonts w:eastAsiaTheme="majorEastAsia" w:cs="Calibri"/>
        <w:sz w:val="20"/>
        <w:szCs w:val="20"/>
      </w:rPr>
    </w:pPr>
    <w:r w:rsidRPr="00F125DD">
      <w:rPr>
        <w:rFonts w:eastAsiaTheme="majorEastAsia" w:cs="Calibri"/>
        <w:sz w:val="20"/>
        <w:szCs w:val="20"/>
      </w:rPr>
      <w:t>Existing</w:t>
    </w:r>
    <w:r w:rsidR="30271432" w:rsidRPr="00F125DD">
      <w:rPr>
        <w:rFonts w:eastAsiaTheme="majorEastAsia" w:cs="Calibri"/>
        <w:sz w:val="20"/>
        <w:szCs w:val="20"/>
      </w:rPr>
      <w:t xml:space="preserve"> Academic Degree Program – Request </w:t>
    </w:r>
    <w:r w:rsidRPr="00F125DD">
      <w:rPr>
        <w:rFonts w:eastAsiaTheme="majorEastAsia" w:cs="Calibri"/>
        <w:sz w:val="20"/>
        <w:szCs w:val="20"/>
      </w:rPr>
      <w:t>to</w:t>
    </w:r>
    <w:r w:rsidR="30271432" w:rsidRPr="00F125DD">
      <w:rPr>
        <w:rFonts w:eastAsiaTheme="majorEastAsia" w:cs="Calibri"/>
        <w:sz w:val="20"/>
        <w:szCs w:val="20"/>
      </w:rPr>
      <w:t xml:space="preserve"> </w:t>
    </w:r>
    <w:r w:rsidR="005250E9" w:rsidRPr="00F125DD">
      <w:rPr>
        <w:rFonts w:eastAsiaTheme="majorEastAsia" w:cs="Calibri"/>
        <w:sz w:val="20"/>
        <w:szCs w:val="20"/>
      </w:rPr>
      <w:t>Discontinu</w:t>
    </w:r>
    <w:r w:rsidR="003B0B06" w:rsidRPr="00F125DD">
      <w:rPr>
        <w:rFonts w:eastAsiaTheme="majorEastAsia" w:cs="Calibri"/>
        <w:sz w:val="20"/>
        <w:szCs w:val="20"/>
      </w:rPr>
      <w:t>e</w:t>
    </w:r>
    <w:r w:rsidR="30271432" w:rsidRPr="00F125DD">
      <w:rPr>
        <w:rFonts w:eastAsiaTheme="majorEastAsia" w:cs="Calibri"/>
        <w:sz w:val="20"/>
        <w:szCs w:val="20"/>
      </w:rPr>
      <w:t xml:space="preserve"> (</w:t>
    </w:r>
    <w:r w:rsidR="00DC0F89" w:rsidRPr="00F125DD">
      <w:rPr>
        <w:rFonts w:eastAsiaTheme="majorEastAsia" w:cs="Calibri"/>
        <w:sz w:val="20"/>
        <w:szCs w:val="20"/>
      </w:rPr>
      <w:t>August 202</w:t>
    </w:r>
    <w:r w:rsidRPr="00F125DD">
      <w:rPr>
        <w:rFonts w:eastAsiaTheme="majorEastAsia" w:cs="Calibri"/>
        <w:sz w:val="20"/>
        <w:szCs w:val="20"/>
      </w:rPr>
      <w:t>6</w:t>
    </w:r>
    <w:r w:rsidR="30271432" w:rsidRPr="00F125DD">
      <w:rPr>
        <w:rFonts w:eastAsiaTheme="majorEastAsia" w:cs="Calibri"/>
        <w:sz w:val="20"/>
        <w:szCs w:val="20"/>
      </w:rPr>
      <w:t>)</w:t>
    </w:r>
    <w:r w:rsidR="4CCAE0EC" w:rsidRPr="00F125DD">
      <w:rPr>
        <w:rFonts w:cs="Calibri"/>
      </w:rPr>
      <w:tab/>
    </w:r>
    <w:r w:rsidR="30271432" w:rsidRPr="00F125DD">
      <w:rPr>
        <w:rFonts w:eastAsiaTheme="majorEastAsia" w:cs="Calibri"/>
        <w:sz w:val="20"/>
        <w:szCs w:val="20"/>
      </w:rPr>
      <w:t xml:space="preserve"> </w:t>
    </w:r>
    <w:r w:rsidR="4CCAE0EC" w:rsidRPr="00F125DD">
      <w:rPr>
        <w:rFonts w:eastAsiaTheme="majorEastAsia" w:cs="Calibri"/>
        <w:noProof/>
        <w:sz w:val="20"/>
        <w:szCs w:val="20"/>
      </w:rPr>
      <w:fldChar w:fldCharType="begin"/>
    </w:r>
    <w:r w:rsidR="4CCAE0EC" w:rsidRPr="00F125DD">
      <w:rPr>
        <w:rFonts w:eastAsiaTheme="majorEastAsia" w:cs="Calibri"/>
        <w:sz w:val="20"/>
        <w:szCs w:val="20"/>
      </w:rPr>
      <w:instrText xml:space="preserve"> PAGE   \* MERGEFORMAT </w:instrText>
    </w:r>
    <w:r w:rsidR="4CCAE0EC" w:rsidRPr="00F125DD">
      <w:rPr>
        <w:rFonts w:eastAsiaTheme="majorEastAsia" w:cs="Calibri"/>
        <w:sz w:val="20"/>
        <w:szCs w:val="20"/>
      </w:rPr>
      <w:fldChar w:fldCharType="separate"/>
    </w:r>
    <w:r w:rsidR="30271432" w:rsidRPr="00F125DD">
      <w:rPr>
        <w:rFonts w:eastAsiaTheme="majorEastAsia" w:cs="Calibri"/>
        <w:noProof/>
        <w:sz w:val="20"/>
        <w:szCs w:val="20"/>
      </w:rPr>
      <w:t>2</w:t>
    </w:r>
    <w:r w:rsidR="4CCAE0EC" w:rsidRPr="00F125DD">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6334" w14:textId="77777777" w:rsidR="009D74AD" w:rsidRDefault="009D74AD">
      <w:r>
        <w:separator/>
      </w:r>
    </w:p>
  </w:footnote>
  <w:footnote w:type="continuationSeparator" w:id="0">
    <w:p w14:paraId="24F0A1F4" w14:textId="77777777" w:rsidR="009D74AD" w:rsidRDefault="009D74AD">
      <w:r>
        <w:continuationSeparator/>
      </w:r>
    </w:p>
  </w:footnote>
  <w:footnote w:type="continuationNotice" w:id="1">
    <w:p w14:paraId="138CA58E" w14:textId="77777777" w:rsidR="009D74AD" w:rsidRDefault="009D7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54185351"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56BCBDCC" w:rsidR="00F40AFC" w:rsidRDefault="00F40AFC">
    <w:pPr>
      <w:pStyle w:val="Header"/>
    </w:pPr>
  </w:p>
  <w:p w14:paraId="57BC080A" w14:textId="77777777"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3BC2DB1F">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2A20E6C"/>
    <w:multiLevelType w:val="hybridMultilevel"/>
    <w:tmpl w:val="0B7E3800"/>
    <w:lvl w:ilvl="0" w:tplc="A03CBC7A">
      <w:start w:val="1"/>
      <w:numFmt w:val="lowerLetter"/>
      <w:lvlText w:val="%1."/>
      <w:lvlJc w:val="left"/>
      <w:pPr>
        <w:ind w:left="1800" w:hanging="360"/>
      </w:pPr>
      <w:rPr>
        <w:rFonts w:ascii="Calibri" w:hAnsi="Calibri" w:hint="default"/>
        <w:b w:val="0"/>
        <w:i w:val="0"/>
        <w:sz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2"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4"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26067FB8"/>
    <w:multiLevelType w:val="hybridMultilevel"/>
    <w:tmpl w:val="26C48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7"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9" w15:restartNumberingAfterBreak="0">
    <w:nsid w:val="38BF4076"/>
    <w:multiLevelType w:val="hybridMultilevel"/>
    <w:tmpl w:val="72FCC7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47AFA"/>
    <w:multiLevelType w:val="hybridMultilevel"/>
    <w:tmpl w:val="570A8F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4" w15:restartNumberingAfterBreak="0">
    <w:nsid w:val="4F7D3D4C"/>
    <w:multiLevelType w:val="hybridMultilevel"/>
    <w:tmpl w:val="8BB082A6"/>
    <w:lvl w:ilvl="0" w:tplc="FFFFFFFF">
      <w:start w:val="1"/>
      <w:numFmt w:val="upperRoman"/>
      <w:lvlText w:val="%1."/>
      <w:lvlJc w:val="left"/>
      <w:pPr>
        <w:ind w:left="1080" w:hanging="720"/>
      </w:pPr>
      <w:rPr>
        <w:rFonts w:hint="default"/>
        <w:b/>
        <w:i w:val="0"/>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6" w15:restartNumberingAfterBreak="0">
    <w:nsid w:val="55253A6F"/>
    <w:multiLevelType w:val="hybridMultilevel"/>
    <w:tmpl w:val="7B5E6A0C"/>
    <w:lvl w:ilvl="0" w:tplc="A7D05988">
      <w:start w:val="1"/>
      <w:numFmt w:val="upperRoman"/>
      <w:lvlText w:val="%1."/>
      <w:lvlJc w:val="left"/>
      <w:pPr>
        <w:ind w:left="720" w:hanging="720"/>
      </w:pPr>
      <w:rPr>
        <w:rFonts w:hint="default"/>
        <w:b/>
        <w:i w:val="0"/>
        <w:color w:val="0F4876" w:themeColor="accent1"/>
      </w:rPr>
    </w:lvl>
    <w:lvl w:ilvl="1" w:tplc="26607D1C">
      <w:start w:val="1"/>
      <w:numFmt w:val="lowerLetter"/>
      <w:lvlText w:val="%2."/>
      <w:lvlJc w:val="left"/>
      <w:pPr>
        <w:ind w:left="1080" w:hanging="360"/>
      </w:pPr>
      <w:rPr>
        <w:color w:val="353F43" w:themeColor="text1"/>
        <w:sz w:val="22"/>
        <w:szCs w:val="22"/>
      </w:rPr>
    </w:lvl>
    <w:lvl w:ilvl="2" w:tplc="432C7A12">
      <w:start w:val="1"/>
      <w:numFmt w:val="lowerRoman"/>
      <w:lvlText w:val="%3."/>
      <w:lvlJc w:val="right"/>
      <w:pPr>
        <w:ind w:left="1800" w:hanging="180"/>
      </w:pPr>
      <w:rPr>
        <w:color w:val="353F43" w:themeColor="text1"/>
      </w:rPr>
    </w:lvl>
    <w:lvl w:ilvl="3" w:tplc="1D0CAAAA">
      <w:start w:val="1"/>
      <w:numFmt w:val="decimal"/>
      <w:lvlText w:val="%4."/>
      <w:lvlJc w:val="left"/>
      <w:pPr>
        <w:ind w:left="2520" w:hanging="360"/>
      </w:pPr>
      <w:rPr>
        <w:color w:val="353F43" w:themeColor="text1"/>
        <w:sz w:val="22"/>
        <w:szCs w:val="22"/>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3"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34"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55D37"/>
    <w:multiLevelType w:val="hybridMultilevel"/>
    <w:tmpl w:val="760C17F0"/>
    <w:lvl w:ilvl="0" w:tplc="FFFFFFFF">
      <w:start w:val="1"/>
      <w:numFmt w:val="upperRoman"/>
      <w:lvlText w:val="%1."/>
      <w:lvlJc w:val="left"/>
      <w:pPr>
        <w:ind w:left="1080" w:hanging="720"/>
      </w:pPr>
      <w:rPr>
        <w:rFonts w:hint="default"/>
        <w:b/>
        <w:i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33"/>
  </w:num>
  <w:num w:numId="3" w16cid:durableId="866020730">
    <w:abstractNumId w:val="25"/>
  </w:num>
  <w:num w:numId="4" w16cid:durableId="1619985921">
    <w:abstractNumId w:val="11"/>
  </w:num>
  <w:num w:numId="5" w16cid:durableId="201292229">
    <w:abstractNumId w:val="32"/>
  </w:num>
  <w:num w:numId="6" w16cid:durableId="1843079692">
    <w:abstractNumId w:val="18"/>
  </w:num>
  <w:num w:numId="7" w16cid:durableId="1953200998">
    <w:abstractNumId w:val="6"/>
  </w:num>
  <w:num w:numId="8" w16cid:durableId="698244268">
    <w:abstractNumId w:val="12"/>
  </w:num>
  <w:num w:numId="9" w16cid:durableId="293484008">
    <w:abstractNumId w:val="34"/>
  </w:num>
  <w:num w:numId="10" w16cid:durableId="916404334">
    <w:abstractNumId w:val="20"/>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7"/>
  </w:num>
  <w:num w:numId="16" w16cid:durableId="471757479">
    <w:abstractNumId w:val="31"/>
  </w:num>
  <w:num w:numId="17" w16cid:durableId="889074316">
    <w:abstractNumId w:val="14"/>
  </w:num>
  <w:num w:numId="18" w16cid:durableId="220556723">
    <w:abstractNumId w:val="3"/>
  </w:num>
  <w:num w:numId="19" w16cid:durableId="319430969">
    <w:abstractNumId w:val="23"/>
  </w:num>
  <w:num w:numId="20" w16cid:durableId="230433899">
    <w:abstractNumId w:val="4"/>
  </w:num>
  <w:num w:numId="21" w16cid:durableId="1745493494">
    <w:abstractNumId w:val="17"/>
  </w:num>
  <w:num w:numId="22" w16cid:durableId="287902284">
    <w:abstractNumId w:val="36"/>
  </w:num>
  <w:num w:numId="23" w16cid:durableId="2099670727">
    <w:abstractNumId w:val="22"/>
  </w:num>
  <w:num w:numId="24" w16cid:durableId="1317489095">
    <w:abstractNumId w:val="28"/>
  </w:num>
  <w:num w:numId="25" w16cid:durableId="337847917">
    <w:abstractNumId w:val="26"/>
  </w:num>
  <w:num w:numId="26" w16cid:durableId="1916623634">
    <w:abstractNumId w:val="30"/>
  </w:num>
  <w:num w:numId="27" w16cid:durableId="539055748">
    <w:abstractNumId w:val="2"/>
  </w:num>
  <w:num w:numId="28" w16cid:durableId="1068531203">
    <w:abstractNumId w:val="13"/>
  </w:num>
  <w:num w:numId="29" w16cid:durableId="1414281729">
    <w:abstractNumId w:val="16"/>
  </w:num>
  <w:num w:numId="30" w16cid:durableId="1260531149">
    <w:abstractNumId w:val="8"/>
  </w:num>
  <w:num w:numId="31" w16cid:durableId="1627196892">
    <w:abstractNumId w:val="29"/>
  </w:num>
  <w:num w:numId="32" w16cid:durableId="1264150939">
    <w:abstractNumId w:val="35"/>
  </w:num>
  <w:num w:numId="33" w16cid:durableId="1445423202">
    <w:abstractNumId w:val="24"/>
  </w:num>
  <w:num w:numId="34" w16cid:durableId="1265724007">
    <w:abstractNumId w:val="21"/>
  </w:num>
  <w:num w:numId="35" w16cid:durableId="243033789">
    <w:abstractNumId w:val="19"/>
  </w:num>
  <w:num w:numId="36" w16cid:durableId="1119572531">
    <w:abstractNumId w:val="15"/>
  </w:num>
  <w:num w:numId="37" w16cid:durableId="1890652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366F"/>
    <w:rsid w:val="00024117"/>
    <w:rsid w:val="00024FD3"/>
    <w:rsid w:val="00025C34"/>
    <w:rsid w:val="00027D25"/>
    <w:rsid w:val="00030B61"/>
    <w:rsid w:val="000335D4"/>
    <w:rsid w:val="00033B34"/>
    <w:rsid w:val="0003550A"/>
    <w:rsid w:val="00035773"/>
    <w:rsid w:val="0003725C"/>
    <w:rsid w:val="00040251"/>
    <w:rsid w:val="0004205B"/>
    <w:rsid w:val="0004392E"/>
    <w:rsid w:val="000502CF"/>
    <w:rsid w:val="00055D9F"/>
    <w:rsid w:val="00056566"/>
    <w:rsid w:val="000569EF"/>
    <w:rsid w:val="00056A60"/>
    <w:rsid w:val="00064CFB"/>
    <w:rsid w:val="0007109A"/>
    <w:rsid w:val="00071B52"/>
    <w:rsid w:val="0007223D"/>
    <w:rsid w:val="00072D92"/>
    <w:rsid w:val="00072F5C"/>
    <w:rsid w:val="00083B47"/>
    <w:rsid w:val="0008A0B3"/>
    <w:rsid w:val="00090265"/>
    <w:rsid w:val="00093BC6"/>
    <w:rsid w:val="00095114"/>
    <w:rsid w:val="000A29CE"/>
    <w:rsid w:val="000A43DA"/>
    <w:rsid w:val="000A7BCE"/>
    <w:rsid w:val="000B109E"/>
    <w:rsid w:val="000B2B5E"/>
    <w:rsid w:val="000B47A7"/>
    <w:rsid w:val="000B7CF2"/>
    <w:rsid w:val="000C053F"/>
    <w:rsid w:val="000C0939"/>
    <w:rsid w:val="000C0F2F"/>
    <w:rsid w:val="000C170D"/>
    <w:rsid w:val="000C53C0"/>
    <w:rsid w:val="000D0220"/>
    <w:rsid w:val="000E37BE"/>
    <w:rsid w:val="000E782A"/>
    <w:rsid w:val="000F0AE8"/>
    <w:rsid w:val="000F2FA6"/>
    <w:rsid w:val="000F5F8E"/>
    <w:rsid w:val="00115A44"/>
    <w:rsid w:val="00117A94"/>
    <w:rsid w:val="00123EB3"/>
    <w:rsid w:val="00136611"/>
    <w:rsid w:val="00136772"/>
    <w:rsid w:val="0014459E"/>
    <w:rsid w:val="00146A11"/>
    <w:rsid w:val="0015356F"/>
    <w:rsid w:val="001668C0"/>
    <w:rsid w:val="00170C98"/>
    <w:rsid w:val="00184AC5"/>
    <w:rsid w:val="001859EE"/>
    <w:rsid w:val="00185AF6"/>
    <w:rsid w:val="001866EB"/>
    <w:rsid w:val="0018784F"/>
    <w:rsid w:val="00191869"/>
    <w:rsid w:val="001928F6"/>
    <w:rsid w:val="00192DA1"/>
    <w:rsid w:val="00195188"/>
    <w:rsid w:val="00195CC1"/>
    <w:rsid w:val="001A0A60"/>
    <w:rsid w:val="001A155D"/>
    <w:rsid w:val="001A64A9"/>
    <w:rsid w:val="001B2AF4"/>
    <w:rsid w:val="001B2C47"/>
    <w:rsid w:val="001B3E8C"/>
    <w:rsid w:val="001CE649"/>
    <w:rsid w:val="001D0BC1"/>
    <w:rsid w:val="001D3945"/>
    <w:rsid w:val="001D55E4"/>
    <w:rsid w:val="001D779B"/>
    <w:rsid w:val="001D77B0"/>
    <w:rsid w:val="001E0B6C"/>
    <w:rsid w:val="001E25BB"/>
    <w:rsid w:val="001E2E04"/>
    <w:rsid w:val="001E436B"/>
    <w:rsid w:val="001F0054"/>
    <w:rsid w:val="001F0746"/>
    <w:rsid w:val="001F21EE"/>
    <w:rsid w:val="001F3318"/>
    <w:rsid w:val="001F4B8D"/>
    <w:rsid w:val="001F4EAF"/>
    <w:rsid w:val="001F7F34"/>
    <w:rsid w:val="00206061"/>
    <w:rsid w:val="002063B8"/>
    <w:rsid w:val="00206620"/>
    <w:rsid w:val="00210BD5"/>
    <w:rsid w:val="00210FF0"/>
    <w:rsid w:val="002166EB"/>
    <w:rsid w:val="00217F87"/>
    <w:rsid w:val="002241A5"/>
    <w:rsid w:val="00225901"/>
    <w:rsid w:val="002305BA"/>
    <w:rsid w:val="002333E7"/>
    <w:rsid w:val="00233C26"/>
    <w:rsid w:val="0023407A"/>
    <w:rsid w:val="0023566B"/>
    <w:rsid w:val="0023724C"/>
    <w:rsid w:val="00243FB7"/>
    <w:rsid w:val="002541B0"/>
    <w:rsid w:val="00257CFC"/>
    <w:rsid w:val="00261E93"/>
    <w:rsid w:val="00265208"/>
    <w:rsid w:val="00265E07"/>
    <w:rsid w:val="0026607A"/>
    <w:rsid w:val="00266C65"/>
    <w:rsid w:val="002733A8"/>
    <w:rsid w:val="00275A2C"/>
    <w:rsid w:val="002804FA"/>
    <w:rsid w:val="00284538"/>
    <w:rsid w:val="00284583"/>
    <w:rsid w:val="00286471"/>
    <w:rsid w:val="00287F15"/>
    <w:rsid w:val="00292381"/>
    <w:rsid w:val="00292933"/>
    <w:rsid w:val="00292B91"/>
    <w:rsid w:val="00294754"/>
    <w:rsid w:val="002A20F1"/>
    <w:rsid w:val="002B5965"/>
    <w:rsid w:val="002C2784"/>
    <w:rsid w:val="002C461E"/>
    <w:rsid w:val="002C4A32"/>
    <w:rsid w:val="002D0659"/>
    <w:rsid w:val="002D4254"/>
    <w:rsid w:val="002D523B"/>
    <w:rsid w:val="002D6C38"/>
    <w:rsid w:val="002E7D07"/>
    <w:rsid w:val="002F0443"/>
    <w:rsid w:val="002F258F"/>
    <w:rsid w:val="002F3456"/>
    <w:rsid w:val="002F3CB5"/>
    <w:rsid w:val="002F4306"/>
    <w:rsid w:val="002F59AA"/>
    <w:rsid w:val="002F6476"/>
    <w:rsid w:val="002F6964"/>
    <w:rsid w:val="00302202"/>
    <w:rsid w:val="00303E81"/>
    <w:rsid w:val="00304226"/>
    <w:rsid w:val="003059B4"/>
    <w:rsid w:val="003061AD"/>
    <w:rsid w:val="0030707C"/>
    <w:rsid w:val="003117DD"/>
    <w:rsid w:val="00312EA5"/>
    <w:rsid w:val="003142EE"/>
    <w:rsid w:val="00317F18"/>
    <w:rsid w:val="0032047E"/>
    <w:rsid w:val="003253E8"/>
    <w:rsid w:val="00325493"/>
    <w:rsid w:val="00326425"/>
    <w:rsid w:val="00327431"/>
    <w:rsid w:val="00327710"/>
    <w:rsid w:val="003303A4"/>
    <w:rsid w:val="003413FB"/>
    <w:rsid w:val="00347B8A"/>
    <w:rsid w:val="00347C2A"/>
    <w:rsid w:val="0035514D"/>
    <w:rsid w:val="00357670"/>
    <w:rsid w:val="003609D5"/>
    <w:rsid w:val="00366027"/>
    <w:rsid w:val="00366158"/>
    <w:rsid w:val="0037586F"/>
    <w:rsid w:val="003762BF"/>
    <w:rsid w:val="003774DA"/>
    <w:rsid w:val="00377EA9"/>
    <w:rsid w:val="0039126B"/>
    <w:rsid w:val="003A0BCB"/>
    <w:rsid w:val="003A593C"/>
    <w:rsid w:val="003A6594"/>
    <w:rsid w:val="003A72C3"/>
    <w:rsid w:val="003B0B06"/>
    <w:rsid w:val="003C05E3"/>
    <w:rsid w:val="003C1FDD"/>
    <w:rsid w:val="003C7D0E"/>
    <w:rsid w:val="003C7DF8"/>
    <w:rsid w:val="003D33B1"/>
    <w:rsid w:val="003D5EFF"/>
    <w:rsid w:val="003E1B1D"/>
    <w:rsid w:val="003E206A"/>
    <w:rsid w:val="003E556C"/>
    <w:rsid w:val="003F39CB"/>
    <w:rsid w:val="00401AD2"/>
    <w:rsid w:val="004033C3"/>
    <w:rsid w:val="004062AD"/>
    <w:rsid w:val="00406550"/>
    <w:rsid w:val="00410967"/>
    <w:rsid w:val="00411622"/>
    <w:rsid w:val="004128C0"/>
    <w:rsid w:val="004203F7"/>
    <w:rsid w:val="00422F31"/>
    <w:rsid w:val="004256FB"/>
    <w:rsid w:val="0042617A"/>
    <w:rsid w:val="004351C5"/>
    <w:rsid w:val="00441FA0"/>
    <w:rsid w:val="00442092"/>
    <w:rsid w:val="00443BAB"/>
    <w:rsid w:val="00444A17"/>
    <w:rsid w:val="00445205"/>
    <w:rsid w:val="004474B6"/>
    <w:rsid w:val="00447DB8"/>
    <w:rsid w:val="00452033"/>
    <w:rsid w:val="00461F95"/>
    <w:rsid w:val="00462E8C"/>
    <w:rsid w:val="00465B69"/>
    <w:rsid w:val="00466C06"/>
    <w:rsid w:val="0046709D"/>
    <w:rsid w:val="00472EE5"/>
    <w:rsid w:val="00487F7B"/>
    <w:rsid w:val="00493A9C"/>
    <w:rsid w:val="00494843"/>
    <w:rsid w:val="00495431"/>
    <w:rsid w:val="004A187E"/>
    <w:rsid w:val="004A5E50"/>
    <w:rsid w:val="004A61C0"/>
    <w:rsid w:val="004A73CD"/>
    <w:rsid w:val="004B311E"/>
    <w:rsid w:val="004B60E6"/>
    <w:rsid w:val="004C47E3"/>
    <w:rsid w:val="004C6112"/>
    <w:rsid w:val="004D6516"/>
    <w:rsid w:val="004D663C"/>
    <w:rsid w:val="004E402F"/>
    <w:rsid w:val="004E5D19"/>
    <w:rsid w:val="004F0104"/>
    <w:rsid w:val="00503460"/>
    <w:rsid w:val="00506487"/>
    <w:rsid w:val="005147F8"/>
    <w:rsid w:val="00515779"/>
    <w:rsid w:val="0051763D"/>
    <w:rsid w:val="005178F9"/>
    <w:rsid w:val="0052390B"/>
    <w:rsid w:val="005250E9"/>
    <w:rsid w:val="00527032"/>
    <w:rsid w:val="00527108"/>
    <w:rsid w:val="005312FF"/>
    <w:rsid w:val="00531A3B"/>
    <w:rsid w:val="00532B2C"/>
    <w:rsid w:val="00542931"/>
    <w:rsid w:val="0054365A"/>
    <w:rsid w:val="005444D8"/>
    <w:rsid w:val="0054486E"/>
    <w:rsid w:val="00544F95"/>
    <w:rsid w:val="005465B1"/>
    <w:rsid w:val="00546A29"/>
    <w:rsid w:val="0055331A"/>
    <w:rsid w:val="00553455"/>
    <w:rsid w:val="00555BFE"/>
    <w:rsid w:val="005566E2"/>
    <w:rsid w:val="005601AE"/>
    <w:rsid w:val="005634AF"/>
    <w:rsid w:val="0056357B"/>
    <w:rsid w:val="00565AB9"/>
    <w:rsid w:val="00566CF8"/>
    <w:rsid w:val="005726E0"/>
    <w:rsid w:val="005739C7"/>
    <w:rsid w:val="00574C6A"/>
    <w:rsid w:val="005750D7"/>
    <w:rsid w:val="00575539"/>
    <w:rsid w:val="0057600A"/>
    <w:rsid w:val="00576DDC"/>
    <w:rsid w:val="00586731"/>
    <w:rsid w:val="005872D0"/>
    <w:rsid w:val="00592CD4"/>
    <w:rsid w:val="00594D2E"/>
    <w:rsid w:val="005963AD"/>
    <w:rsid w:val="005966B5"/>
    <w:rsid w:val="005A3297"/>
    <w:rsid w:val="005A37C4"/>
    <w:rsid w:val="005B2875"/>
    <w:rsid w:val="005D10B1"/>
    <w:rsid w:val="005D13F3"/>
    <w:rsid w:val="005D1642"/>
    <w:rsid w:val="005D2730"/>
    <w:rsid w:val="005D47AA"/>
    <w:rsid w:val="005D56E2"/>
    <w:rsid w:val="005E156E"/>
    <w:rsid w:val="005E21B1"/>
    <w:rsid w:val="005E2840"/>
    <w:rsid w:val="005E306E"/>
    <w:rsid w:val="005E7BE7"/>
    <w:rsid w:val="005F0441"/>
    <w:rsid w:val="005F4C09"/>
    <w:rsid w:val="005F6C84"/>
    <w:rsid w:val="005F6ED5"/>
    <w:rsid w:val="0060080D"/>
    <w:rsid w:val="00600A1A"/>
    <w:rsid w:val="006026DD"/>
    <w:rsid w:val="00602EB7"/>
    <w:rsid w:val="006045DF"/>
    <w:rsid w:val="00611672"/>
    <w:rsid w:val="0061267E"/>
    <w:rsid w:val="006176F0"/>
    <w:rsid w:val="00620B2E"/>
    <w:rsid w:val="00620E28"/>
    <w:rsid w:val="0062108B"/>
    <w:rsid w:val="00621A1F"/>
    <w:rsid w:val="00630B93"/>
    <w:rsid w:val="00632D85"/>
    <w:rsid w:val="00634CE8"/>
    <w:rsid w:val="006350F5"/>
    <w:rsid w:val="00635FE5"/>
    <w:rsid w:val="00657CD1"/>
    <w:rsid w:val="0066619F"/>
    <w:rsid w:val="00666D62"/>
    <w:rsid w:val="00670578"/>
    <w:rsid w:val="00671A76"/>
    <w:rsid w:val="00675806"/>
    <w:rsid w:val="006850B0"/>
    <w:rsid w:val="00685A3C"/>
    <w:rsid w:val="00686ED9"/>
    <w:rsid w:val="00687624"/>
    <w:rsid w:val="00692DB8"/>
    <w:rsid w:val="00693258"/>
    <w:rsid w:val="006946D4"/>
    <w:rsid w:val="00694C21"/>
    <w:rsid w:val="00695962"/>
    <w:rsid w:val="00697EDC"/>
    <w:rsid w:val="0069AC99"/>
    <w:rsid w:val="006A3E0D"/>
    <w:rsid w:val="006A6F76"/>
    <w:rsid w:val="006A7869"/>
    <w:rsid w:val="006C00B4"/>
    <w:rsid w:val="006C3AB3"/>
    <w:rsid w:val="006D00CE"/>
    <w:rsid w:val="006D35F8"/>
    <w:rsid w:val="006D6221"/>
    <w:rsid w:val="006D735D"/>
    <w:rsid w:val="006F0536"/>
    <w:rsid w:val="006F0575"/>
    <w:rsid w:val="006F1527"/>
    <w:rsid w:val="006F231F"/>
    <w:rsid w:val="006F4D18"/>
    <w:rsid w:val="006F6F84"/>
    <w:rsid w:val="0070479C"/>
    <w:rsid w:val="00704B2F"/>
    <w:rsid w:val="00704E7C"/>
    <w:rsid w:val="00705829"/>
    <w:rsid w:val="0070605F"/>
    <w:rsid w:val="0070660D"/>
    <w:rsid w:val="00712B39"/>
    <w:rsid w:val="00713D12"/>
    <w:rsid w:val="00717586"/>
    <w:rsid w:val="0072113B"/>
    <w:rsid w:val="00721EA0"/>
    <w:rsid w:val="007238DD"/>
    <w:rsid w:val="007276F0"/>
    <w:rsid w:val="00731396"/>
    <w:rsid w:val="007317D6"/>
    <w:rsid w:val="0073248A"/>
    <w:rsid w:val="007360AD"/>
    <w:rsid w:val="0073746B"/>
    <w:rsid w:val="007459E8"/>
    <w:rsid w:val="00745CF0"/>
    <w:rsid w:val="00753FA8"/>
    <w:rsid w:val="00755990"/>
    <w:rsid w:val="007567AF"/>
    <w:rsid w:val="0075688A"/>
    <w:rsid w:val="00756A8E"/>
    <w:rsid w:val="00772E53"/>
    <w:rsid w:val="007749DA"/>
    <w:rsid w:val="00776562"/>
    <w:rsid w:val="00777A3F"/>
    <w:rsid w:val="00777D71"/>
    <w:rsid w:val="007868B4"/>
    <w:rsid w:val="00786B9F"/>
    <w:rsid w:val="007911CF"/>
    <w:rsid w:val="007921A7"/>
    <w:rsid w:val="00793423"/>
    <w:rsid w:val="00795892"/>
    <w:rsid w:val="007973C9"/>
    <w:rsid w:val="007A1295"/>
    <w:rsid w:val="007A169D"/>
    <w:rsid w:val="007A3B31"/>
    <w:rsid w:val="007B00E1"/>
    <w:rsid w:val="007C2015"/>
    <w:rsid w:val="007C3C67"/>
    <w:rsid w:val="007C4E72"/>
    <w:rsid w:val="007D161A"/>
    <w:rsid w:val="007E00BF"/>
    <w:rsid w:val="007E037B"/>
    <w:rsid w:val="007E0643"/>
    <w:rsid w:val="007E13A6"/>
    <w:rsid w:val="007E3333"/>
    <w:rsid w:val="007E4AE9"/>
    <w:rsid w:val="007E7BBD"/>
    <w:rsid w:val="007F0A0A"/>
    <w:rsid w:val="007F1489"/>
    <w:rsid w:val="007F79AE"/>
    <w:rsid w:val="007F7AC0"/>
    <w:rsid w:val="008009D1"/>
    <w:rsid w:val="008049F3"/>
    <w:rsid w:val="00810760"/>
    <w:rsid w:val="0081450C"/>
    <w:rsid w:val="008175E5"/>
    <w:rsid w:val="00822768"/>
    <w:rsid w:val="00822B43"/>
    <w:rsid w:val="00825202"/>
    <w:rsid w:val="0082675E"/>
    <w:rsid w:val="00827B57"/>
    <w:rsid w:val="0083190E"/>
    <w:rsid w:val="00832A98"/>
    <w:rsid w:val="00836808"/>
    <w:rsid w:val="00842CD0"/>
    <w:rsid w:val="00847D55"/>
    <w:rsid w:val="00847FE3"/>
    <w:rsid w:val="00851B41"/>
    <w:rsid w:val="00855C69"/>
    <w:rsid w:val="008610A9"/>
    <w:rsid w:val="00861E3F"/>
    <w:rsid w:val="008620A4"/>
    <w:rsid w:val="00863BA9"/>
    <w:rsid w:val="00866AF4"/>
    <w:rsid w:val="0087176C"/>
    <w:rsid w:val="008762B8"/>
    <w:rsid w:val="0087772C"/>
    <w:rsid w:val="008822B2"/>
    <w:rsid w:val="00882D04"/>
    <w:rsid w:val="00883CBB"/>
    <w:rsid w:val="008850D4"/>
    <w:rsid w:val="00885B2C"/>
    <w:rsid w:val="00885EE1"/>
    <w:rsid w:val="00886DA6"/>
    <w:rsid w:val="008876CD"/>
    <w:rsid w:val="008A3D4A"/>
    <w:rsid w:val="008B55A2"/>
    <w:rsid w:val="008B7A89"/>
    <w:rsid w:val="008C4E62"/>
    <w:rsid w:val="008C71AF"/>
    <w:rsid w:val="008C7A12"/>
    <w:rsid w:val="008C7C97"/>
    <w:rsid w:val="008D20DD"/>
    <w:rsid w:val="008E00CB"/>
    <w:rsid w:val="008E1DD7"/>
    <w:rsid w:val="008E34A7"/>
    <w:rsid w:val="008F0DA8"/>
    <w:rsid w:val="008F5177"/>
    <w:rsid w:val="00904074"/>
    <w:rsid w:val="00904DAA"/>
    <w:rsid w:val="00906997"/>
    <w:rsid w:val="00907C1C"/>
    <w:rsid w:val="00911F08"/>
    <w:rsid w:val="00912245"/>
    <w:rsid w:val="00916D80"/>
    <w:rsid w:val="00916F6A"/>
    <w:rsid w:val="00921757"/>
    <w:rsid w:val="0092357F"/>
    <w:rsid w:val="00924ED7"/>
    <w:rsid w:val="009260CC"/>
    <w:rsid w:val="00930DB9"/>
    <w:rsid w:val="00932B2E"/>
    <w:rsid w:val="00940C7A"/>
    <w:rsid w:val="00941BEB"/>
    <w:rsid w:val="0094226A"/>
    <w:rsid w:val="0094281A"/>
    <w:rsid w:val="00944CD8"/>
    <w:rsid w:val="00946CF0"/>
    <w:rsid w:val="00947B4C"/>
    <w:rsid w:val="00951512"/>
    <w:rsid w:val="009527B4"/>
    <w:rsid w:val="00961342"/>
    <w:rsid w:val="009651B0"/>
    <w:rsid w:val="00970227"/>
    <w:rsid w:val="009733C5"/>
    <w:rsid w:val="00973CE1"/>
    <w:rsid w:val="009750EB"/>
    <w:rsid w:val="00981D33"/>
    <w:rsid w:val="009846AE"/>
    <w:rsid w:val="00985A28"/>
    <w:rsid w:val="009909B2"/>
    <w:rsid w:val="0099581C"/>
    <w:rsid w:val="00997B39"/>
    <w:rsid w:val="009A0D72"/>
    <w:rsid w:val="009A1EAB"/>
    <w:rsid w:val="009A7941"/>
    <w:rsid w:val="009B4107"/>
    <w:rsid w:val="009B52CE"/>
    <w:rsid w:val="009B5811"/>
    <w:rsid w:val="009B5BE7"/>
    <w:rsid w:val="009C23FF"/>
    <w:rsid w:val="009C3B14"/>
    <w:rsid w:val="009C7C25"/>
    <w:rsid w:val="009CAD25"/>
    <w:rsid w:val="009D1563"/>
    <w:rsid w:val="009D3177"/>
    <w:rsid w:val="009D33BE"/>
    <w:rsid w:val="009D74AD"/>
    <w:rsid w:val="009E0B19"/>
    <w:rsid w:val="009E0C76"/>
    <w:rsid w:val="009E3C51"/>
    <w:rsid w:val="009F6203"/>
    <w:rsid w:val="009F748D"/>
    <w:rsid w:val="00A01428"/>
    <w:rsid w:val="00A026C8"/>
    <w:rsid w:val="00A10D92"/>
    <w:rsid w:val="00A12AFE"/>
    <w:rsid w:val="00A14E44"/>
    <w:rsid w:val="00A15335"/>
    <w:rsid w:val="00A1688B"/>
    <w:rsid w:val="00A237D2"/>
    <w:rsid w:val="00A249BE"/>
    <w:rsid w:val="00A26A4D"/>
    <w:rsid w:val="00A30622"/>
    <w:rsid w:val="00A33315"/>
    <w:rsid w:val="00A35AFF"/>
    <w:rsid w:val="00A41845"/>
    <w:rsid w:val="00A423E9"/>
    <w:rsid w:val="00A46A91"/>
    <w:rsid w:val="00A5013D"/>
    <w:rsid w:val="00A50ED8"/>
    <w:rsid w:val="00A52692"/>
    <w:rsid w:val="00A53728"/>
    <w:rsid w:val="00A559FF"/>
    <w:rsid w:val="00A60399"/>
    <w:rsid w:val="00A610A7"/>
    <w:rsid w:val="00A645AD"/>
    <w:rsid w:val="00A671FD"/>
    <w:rsid w:val="00A6738C"/>
    <w:rsid w:val="00A70026"/>
    <w:rsid w:val="00A71637"/>
    <w:rsid w:val="00A71C7B"/>
    <w:rsid w:val="00A72341"/>
    <w:rsid w:val="00A727E8"/>
    <w:rsid w:val="00A8444F"/>
    <w:rsid w:val="00A85625"/>
    <w:rsid w:val="00A86B86"/>
    <w:rsid w:val="00A970B2"/>
    <w:rsid w:val="00A97755"/>
    <w:rsid w:val="00AA2500"/>
    <w:rsid w:val="00AA396E"/>
    <w:rsid w:val="00AA40DC"/>
    <w:rsid w:val="00AA54E8"/>
    <w:rsid w:val="00AC0F74"/>
    <w:rsid w:val="00AC38E6"/>
    <w:rsid w:val="00AC3FEB"/>
    <w:rsid w:val="00AC400A"/>
    <w:rsid w:val="00AC6155"/>
    <w:rsid w:val="00AC7833"/>
    <w:rsid w:val="00AD2062"/>
    <w:rsid w:val="00AD64D9"/>
    <w:rsid w:val="00AE0020"/>
    <w:rsid w:val="00AE2033"/>
    <w:rsid w:val="00AE37C3"/>
    <w:rsid w:val="00AE396C"/>
    <w:rsid w:val="00AE4581"/>
    <w:rsid w:val="00AE620A"/>
    <w:rsid w:val="00AF0ADE"/>
    <w:rsid w:val="00AF0D69"/>
    <w:rsid w:val="00AF20C9"/>
    <w:rsid w:val="00AF2151"/>
    <w:rsid w:val="00AF217A"/>
    <w:rsid w:val="00AF333F"/>
    <w:rsid w:val="00AF3E4B"/>
    <w:rsid w:val="00AF4B13"/>
    <w:rsid w:val="00AF627E"/>
    <w:rsid w:val="00B01583"/>
    <w:rsid w:val="00B018AA"/>
    <w:rsid w:val="00B027C0"/>
    <w:rsid w:val="00B03009"/>
    <w:rsid w:val="00B049DC"/>
    <w:rsid w:val="00B05F90"/>
    <w:rsid w:val="00B064D5"/>
    <w:rsid w:val="00B078B1"/>
    <w:rsid w:val="00B15A0B"/>
    <w:rsid w:val="00B16FBA"/>
    <w:rsid w:val="00B2380E"/>
    <w:rsid w:val="00B245B4"/>
    <w:rsid w:val="00B35AD3"/>
    <w:rsid w:val="00B37B69"/>
    <w:rsid w:val="00B4355A"/>
    <w:rsid w:val="00B44503"/>
    <w:rsid w:val="00B45460"/>
    <w:rsid w:val="00B575FC"/>
    <w:rsid w:val="00B60D40"/>
    <w:rsid w:val="00B61619"/>
    <w:rsid w:val="00B62085"/>
    <w:rsid w:val="00B63DB7"/>
    <w:rsid w:val="00B646CC"/>
    <w:rsid w:val="00B742BE"/>
    <w:rsid w:val="00B74AE5"/>
    <w:rsid w:val="00B74DE7"/>
    <w:rsid w:val="00B75092"/>
    <w:rsid w:val="00B80099"/>
    <w:rsid w:val="00B80533"/>
    <w:rsid w:val="00B811F5"/>
    <w:rsid w:val="00B82402"/>
    <w:rsid w:val="00B901EE"/>
    <w:rsid w:val="00B95ADC"/>
    <w:rsid w:val="00BA591E"/>
    <w:rsid w:val="00BA6089"/>
    <w:rsid w:val="00BA72AB"/>
    <w:rsid w:val="00BC0DEC"/>
    <w:rsid w:val="00BC0F29"/>
    <w:rsid w:val="00BC3311"/>
    <w:rsid w:val="00BC7BA9"/>
    <w:rsid w:val="00BD3B36"/>
    <w:rsid w:val="00BE0F74"/>
    <w:rsid w:val="00BE4BD0"/>
    <w:rsid w:val="00BE6EF1"/>
    <w:rsid w:val="00BF1591"/>
    <w:rsid w:val="00BF2ED6"/>
    <w:rsid w:val="00BF5E38"/>
    <w:rsid w:val="00C00C82"/>
    <w:rsid w:val="00C00F18"/>
    <w:rsid w:val="00C01B68"/>
    <w:rsid w:val="00C02692"/>
    <w:rsid w:val="00C0453A"/>
    <w:rsid w:val="00C07869"/>
    <w:rsid w:val="00C108C3"/>
    <w:rsid w:val="00C11A80"/>
    <w:rsid w:val="00C11B80"/>
    <w:rsid w:val="00C12EBF"/>
    <w:rsid w:val="00C20454"/>
    <w:rsid w:val="00C2235C"/>
    <w:rsid w:val="00C26F7D"/>
    <w:rsid w:val="00C27DC6"/>
    <w:rsid w:val="00C34480"/>
    <w:rsid w:val="00C35FCE"/>
    <w:rsid w:val="00C4320A"/>
    <w:rsid w:val="00C4555A"/>
    <w:rsid w:val="00C46AAE"/>
    <w:rsid w:val="00C47C59"/>
    <w:rsid w:val="00C51471"/>
    <w:rsid w:val="00C51C9B"/>
    <w:rsid w:val="00C557E6"/>
    <w:rsid w:val="00C618D6"/>
    <w:rsid w:val="00C637EE"/>
    <w:rsid w:val="00C63B22"/>
    <w:rsid w:val="00C6419D"/>
    <w:rsid w:val="00C66281"/>
    <w:rsid w:val="00C71181"/>
    <w:rsid w:val="00C71467"/>
    <w:rsid w:val="00C71EC0"/>
    <w:rsid w:val="00C81416"/>
    <w:rsid w:val="00C81F68"/>
    <w:rsid w:val="00C82F1A"/>
    <w:rsid w:val="00C84562"/>
    <w:rsid w:val="00C85C0B"/>
    <w:rsid w:val="00C90470"/>
    <w:rsid w:val="00C91F5B"/>
    <w:rsid w:val="00CA01E5"/>
    <w:rsid w:val="00CA0D52"/>
    <w:rsid w:val="00CA3D08"/>
    <w:rsid w:val="00CA3DB1"/>
    <w:rsid w:val="00CA5AE1"/>
    <w:rsid w:val="00CA632F"/>
    <w:rsid w:val="00CA65B0"/>
    <w:rsid w:val="00CB0535"/>
    <w:rsid w:val="00CB3260"/>
    <w:rsid w:val="00CB4B1F"/>
    <w:rsid w:val="00CB5529"/>
    <w:rsid w:val="00CC0E11"/>
    <w:rsid w:val="00CC3135"/>
    <w:rsid w:val="00CC5832"/>
    <w:rsid w:val="00CD073D"/>
    <w:rsid w:val="00CD1BEA"/>
    <w:rsid w:val="00CD40CD"/>
    <w:rsid w:val="00CD4FDD"/>
    <w:rsid w:val="00CE08D1"/>
    <w:rsid w:val="00CE12E0"/>
    <w:rsid w:val="00CF3444"/>
    <w:rsid w:val="00CF5EA2"/>
    <w:rsid w:val="00CF6935"/>
    <w:rsid w:val="00CF7DFE"/>
    <w:rsid w:val="00D167B4"/>
    <w:rsid w:val="00D167E1"/>
    <w:rsid w:val="00D251E1"/>
    <w:rsid w:val="00D269C0"/>
    <w:rsid w:val="00D27E64"/>
    <w:rsid w:val="00D31187"/>
    <w:rsid w:val="00D321A7"/>
    <w:rsid w:val="00D3235D"/>
    <w:rsid w:val="00D33D76"/>
    <w:rsid w:val="00D34B40"/>
    <w:rsid w:val="00D363E5"/>
    <w:rsid w:val="00D40D30"/>
    <w:rsid w:val="00D4218D"/>
    <w:rsid w:val="00D44299"/>
    <w:rsid w:val="00D4525E"/>
    <w:rsid w:val="00D46BB5"/>
    <w:rsid w:val="00D53FE7"/>
    <w:rsid w:val="00D5562A"/>
    <w:rsid w:val="00D556C4"/>
    <w:rsid w:val="00D55BB6"/>
    <w:rsid w:val="00D5687C"/>
    <w:rsid w:val="00D611C5"/>
    <w:rsid w:val="00D64AF5"/>
    <w:rsid w:val="00D66B5E"/>
    <w:rsid w:val="00D82FAF"/>
    <w:rsid w:val="00D84DE7"/>
    <w:rsid w:val="00D92175"/>
    <w:rsid w:val="00D94878"/>
    <w:rsid w:val="00DA2911"/>
    <w:rsid w:val="00DA2DB7"/>
    <w:rsid w:val="00DA50AD"/>
    <w:rsid w:val="00DA68C9"/>
    <w:rsid w:val="00DB0D02"/>
    <w:rsid w:val="00DB306E"/>
    <w:rsid w:val="00DC0F89"/>
    <w:rsid w:val="00DC21A7"/>
    <w:rsid w:val="00DC2838"/>
    <w:rsid w:val="00DC4A84"/>
    <w:rsid w:val="00DC7AA6"/>
    <w:rsid w:val="00DD0542"/>
    <w:rsid w:val="00DD0FF5"/>
    <w:rsid w:val="00DD19A5"/>
    <w:rsid w:val="00DD208F"/>
    <w:rsid w:val="00DD3E3D"/>
    <w:rsid w:val="00DD4421"/>
    <w:rsid w:val="00DD6046"/>
    <w:rsid w:val="00DE1461"/>
    <w:rsid w:val="00DE442F"/>
    <w:rsid w:val="00DE780D"/>
    <w:rsid w:val="00DE7DB9"/>
    <w:rsid w:val="00DF111A"/>
    <w:rsid w:val="00DF4E55"/>
    <w:rsid w:val="00DF65DB"/>
    <w:rsid w:val="00DF686C"/>
    <w:rsid w:val="00DF7FB5"/>
    <w:rsid w:val="00E0063C"/>
    <w:rsid w:val="00E00A67"/>
    <w:rsid w:val="00E01E7A"/>
    <w:rsid w:val="00E02149"/>
    <w:rsid w:val="00E05A5F"/>
    <w:rsid w:val="00E05A91"/>
    <w:rsid w:val="00E06DE1"/>
    <w:rsid w:val="00E13DC8"/>
    <w:rsid w:val="00E17432"/>
    <w:rsid w:val="00E2265F"/>
    <w:rsid w:val="00E226F8"/>
    <w:rsid w:val="00E236CC"/>
    <w:rsid w:val="00E256DC"/>
    <w:rsid w:val="00E267F9"/>
    <w:rsid w:val="00E276DF"/>
    <w:rsid w:val="00E2B2EE"/>
    <w:rsid w:val="00E3092D"/>
    <w:rsid w:val="00E360C9"/>
    <w:rsid w:val="00E4104B"/>
    <w:rsid w:val="00E50CA9"/>
    <w:rsid w:val="00E5151A"/>
    <w:rsid w:val="00E52A60"/>
    <w:rsid w:val="00E53761"/>
    <w:rsid w:val="00E54AA9"/>
    <w:rsid w:val="00E556BC"/>
    <w:rsid w:val="00E6004B"/>
    <w:rsid w:val="00E60E87"/>
    <w:rsid w:val="00E655ED"/>
    <w:rsid w:val="00E66087"/>
    <w:rsid w:val="00E66829"/>
    <w:rsid w:val="00E67458"/>
    <w:rsid w:val="00E821B0"/>
    <w:rsid w:val="00E84242"/>
    <w:rsid w:val="00E845B5"/>
    <w:rsid w:val="00E84D73"/>
    <w:rsid w:val="00E902B3"/>
    <w:rsid w:val="00E92470"/>
    <w:rsid w:val="00E96B76"/>
    <w:rsid w:val="00EA4CBB"/>
    <w:rsid w:val="00EA63B1"/>
    <w:rsid w:val="00EA73F3"/>
    <w:rsid w:val="00EB041D"/>
    <w:rsid w:val="00EB0AC8"/>
    <w:rsid w:val="00EB0B50"/>
    <w:rsid w:val="00EB0D15"/>
    <w:rsid w:val="00EB0E49"/>
    <w:rsid w:val="00EB3533"/>
    <w:rsid w:val="00EC7F12"/>
    <w:rsid w:val="00ED1398"/>
    <w:rsid w:val="00ED40A8"/>
    <w:rsid w:val="00ED47B2"/>
    <w:rsid w:val="00ED4DDE"/>
    <w:rsid w:val="00EE3781"/>
    <w:rsid w:val="00F00821"/>
    <w:rsid w:val="00F02557"/>
    <w:rsid w:val="00F0542C"/>
    <w:rsid w:val="00F11A3D"/>
    <w:rsid w:val="00F125DD"/>
    <w:rsid w:val="00F1303A"/>
    <w:rsid w:val="00F1598E"/>
    <w:rsid w:val="00F2034D"/>
    <w:rsid w:val="00F20725"/>
    <w:rsid w:val="00F222BF"/>
    <w:rsid w:val="00F23CC1"/>
    <w:rsid w:val="00F310F0"/>
    <w:rsid w:val="00F31713"/>
    <w:rsid w:val="00F33FF6"/>
    <w:rsid w:val="00F40AFC"/>
    <w:rsid w:val="00F449BA"/>
    <w:rsid w:val="00F460B4"/>
    <w:rsid w:val="00F475EC"/>
    <w:rsid w:val="00F50327"/>
    <w:rsid w:val="00F51548"/>
    <w:rsid w:val="00F67ACB"/>
    <w:rsid w:val="00F701CB"/>
    <w:rsid w:val="00F70C51"/>
    <w:rsid w:val="00F71CE5"/>
    <w:rsid w:val="00F724A9"/>
    <w:rsid w:val="00F72B5D"/>
    <w:rsid w:val="00F74F92"/>
    <w:rsid w:val="00F83812"/>
    <w:rsid w:val="00F87F58"/>
    <w:rsid w:val="00F92C14"/>
    <w:rsid w:val="00F9440B"/>
    <w:rsid w:val="00F95D45"/>
    <w:rsid w:val="00F96319"/>
    <w:rsid w:val="00F9651E"/>
    <w:rsid w:val="00FA002D"/>
    <w:rsid w:val="00FB22F3"/>
    <w:rsid w:val="00FB4F5F"/>
    <w:rsid w:val="00FB6287"/>
    <w:rsid w:val="00FB6E23"/>
    <w:rsid w:val="00FC34C8"/>
    <w:rsid w:val="00FC4226"/>
    <w:rsid w:val="00FC721A"/>
    <w:rsid w:val="00FD101F"/>
    <w:rsid w:val="00FD4E3C"/>
    <w:rsid w:val="00FD513C"/>
    <w:rsid w:val="00FE01E6"/>
    <w:rsid w:val="00FE0959"/>
    <w:rsid w:val="00FE1F1E"/>
    <w:rsid w:val="00FE26A2"/>
    <w:rsid w:val="00FE60B8"/>
    <w:rsid w:val="00FF6557"/>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66B052"/>
    <w:rsid w:val="7B69063C"/>
    <w:rsid w:val="7B7886D3"/>
    <w:rsid w:val="7B8C7227"/>
    <w:rsid w:val="7B9BCB41"/>
    <w:rsid w:val="7BB67A6E"/>
    <w:rsid w:val="7C153B27"/>
    <w:rsid w:val="7C1ADC6A"/>
    <w:rsid w:val="7C5619A8"/>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E41EEBD5-134F-1749-99A6-F8D12695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476"/>
    <w:rPr>
      <w:rFonts w:ascii="Calibri" w:hAnsi="Calibri"/>
      <w:sz w:val="22"/>
    </w:rPr>
  </w:style>
  <w:style w:type="paragraph" w:styleId="Heading1">
    <w:name w:val="heading 1"/>
    <w:basedOn w:val="Normal"/>
    <w:next w:val="Normal"/>
    <w:link w:val="Heading1Char"/>
    <w:autoRedefine/>
    <w:uiPriority w:val="9"/>
    <w:qFormat/>
    <w:rsid w:val="002F6476"/>
    <w:pPr>
      <w:keepNext/>
      <w:keepLines/>
      <w:spacing w:after="0"/>
      <w:jc w:val="center"/>
      <w:outlineLvl w:val="0"/>
    </w:pPr>
    <w:rPr>
      <w:rFonts w:eastAsia="Calibri" w:cstheme="majorBidi"/>
      <w:b/>
      <w:sz w:val="32"/>
      <w:szCs w:val="40"/>
    </w:rPr>
  </w:style>
  <w:style w:type="paragraph" w:styleId="Heading2">
    <w:name w:val="heading 2"/>
    <w:basedOn w:val="Normal"/>
    <w:next w:val="Normal"/>
    <w:link w:val="Heading2Char"/>
    <w:uiPriority w:val="9"/>
    <w:unhideWhenUsed/>
    <w:qFormat/>
    <w:rsid w:val="002F6476"/>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2F6476"/>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2F6476"/>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2F6476"/>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2F6476"/>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2F6476"/>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2F6476"/>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476"/>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2F6476"/>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rPr>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2F6476"/>
    <w:rPr>
      <w:rFonts w:ascii="Calibri" w:eastAsia="Calibri" w:hAnsi="Calibri" w:cstheme="majorBidi"/>
      <w:b/>
      <w:sz w:val="32"/>
      <w:szCs w:val="40"/>
    </w:rPr>
  </w:style>
  <w:style w:type="character" w:customStyle="1" w:styleId="Heading2Char">
    <w:name w:val="Heading 2 Char"/>
    <w:basedOn w:val="DefaultParagraphFont"/>
    <w:link w:val="Heading2"/>
    <w:uiPriority w:val="9"/>
    <w:rsid w:val="002F6476"/>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2F6476"/>
    <w:rPr>
      <w:rFonts w:ascii="Calibri" w:eastAsiaTheme="majorEastAsia" w:hAnsi="Calibri" w:cstheme="majorBidi"/>
      <w:b/>
      <w:color w:val="BC1F52"/>
      <w:szCs w:val="28"/>
    </w:rPr>
  </w:style>
  <w:style w:type="paragraph" w:customStyle="1" w:styleId="Default">
    <w:name w:val="Default"/>
    <w:rsid w:val="00B05F90"/>
    <w:pPr>
      <w:autoSpaceDE w:val="0"/>
      <w:autoSpaceDN w:val="0"/>
      <w:adjustRightInd w:val="0"/>
    </w:pPr>
    <w:rPr>
      <w:rFonts w:ascii="Arial" w:hAnsi="Arial" w:cs="Arial"/>
      <w:color w:val="000000"/>
    </w:rPr>
  </w:style>
  <w:style w:type="paragraph" w:styleId="NoSpacing">
    <w:name w:val="No Spacing"/>
    <w:uiPriority w:val="1"/>
    <w:qFormat/>
    <w:rsid w:val="007F7AC0"/>
    <w:pPr>
      <w:spacing w:after="0"/>
    </w:pPr>
    <w:rPr>
      <w:rFonts w:ascii="Calibri" w:hAnsi="Calibri"/>
      <w:sz w:val="22"/>
    </w:rPr>
  </w:style>
  <w:style w:type="character" w:customStyle="1" w:styleId="Heading4Char">
    <w:name w:val="Heading 4 Char"/>
    <w:basedOn w:val="DefaultParagraphFont"/>
    <w:link w:val="Heading4"/>
    <w:uiPriority w:val="9"/>
    <w:semiHidden/>
    <w:rsid w:val="002F6476"/>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2F6476"/>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2F6476"/>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2F6476"/>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2F6476"/>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2F6476"/>
    <w:pPr>
      <w:spacing w:after="200"/>
    </w:pPr>
    <w:rPr>
      <w:i/>
      <w:iCs/>
      <w:color w:val="353F43" w:themeColor="accent6"/>
      <w:sz w:val="20"/>
      <w:szCs w:val="18"/>
    </w:rPr>
  </w:style>
  <w:style w:type="paragraph" w:styleId="Quote">
    <w:name w:val="Quote"/>
    <w:basedOn w:val="Normal"/>
    <w:next w:val="Normal"/>
    <w:link w:val="QuoteChar"/>
    <w:uiPriority w:val="29"/>
    <w:qFormat/>
    <w:rsid w:val="002F6476"/>
    <w:pPr>
      <w:spacing w:before="160"/>
    </w:pPr>
    <w:rPr>
      <w:i/>
      <w:iCs/>
      <w:color w:val="0F4876" w:themeColor="accent1"/>
    </w:rPr>
  </w:style>
  <w:style w:type="character" w:customStyle="1" w:styleId="QuoteChar">
    <w:name w:val="Quote Char"/>
    <w:basedOn w:val="DefaultParagraphFont"/>
    <w:link w:val="Quote"/>
    <w:uiPriority w:val="29"/>
    <w:rsid w:val="002F6476"/>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2F6476"/>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2F6476"/>
    <w:rPr>
      <w:rFonts w:ascii="Calibri" w:hAnsi="Calibri"/>
      <w:i/>
      <w:iCs/>
      <w:color w:val="0B3558" w:themeColor="accent1" w:themeShade="BF"/>
      <w:sz w:val="22"/>
    </w:rPr>
  </w:style>
  <w:style w:type="character" w:styleId="IntenseEmphasis">
    <w:name w:val="Intense Emphasis"/>
    <w:basedOn w:val="DefaultParagraphFont"/>
    <w:uiPriority w:val="21"/>
    <w:qFormat/>
    <w:rsid w:val="002F6476"/>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carolina.edu/apps/policy/doc.php?id=15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carolina.edu/apps/policy/doc.php?id=15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Props1.xml><?xml version="1.0" encoding="utf-8"?>
<ds:datastoreItem xmlns:ds="http://schemas.openxmlformats.org/officeDocument/2006/customXml" ds:itemID="{8CC74559-7BE9-4736-A4C4-7DB4FFEC6DE5}">
  <ds:schemaRefs>
    <ds:schemaRef ds:uri="http://schemas.microsoft.com/sharepoint/v3/contenttype/forms"/>
  </ds:schemaRefs>
</ds:datastoreItem>
</file>

<file path=customXml/itemProps2.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customXml/itemProps4.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University of Central Florida</Company>
  <LinksUpToDate>false</LinksUpToDate>
  <CharactersWithSpaces>5457</CharactersWithSpaces>
  <SharedDoc>false</SharedDoc>
  <HyperlinkBase/>
  <HLinks>
    <vt:vector size="132" baseType="variant">
      <vt:variant>
        <vt:i4>4980763</vt:i4>
      </vt:variant>
      <vt:variant>
        <vt:i4>60</vt:i4>
      </vt:variant>
      <vt:variant>
        <vt:i4>0</vt:i4>
      </vt:variant>
      <vt:variant>
        <vt:i4>5</vt:i4>
      </vt:variant>
      <vt:variant>
        <vt:lpwstr>https://analytics.nccommerce.com/projections/occ/</vt:lpwstr>
      </vt:variant>
      <vt:variant>
        <vt:lpwstr/>
      </vt:variant>
      <vt:variant>
        <vt:i4>3932246</vt:i4>
      </vt:variant>
      <vt:variant>
        <vt:i4>57</vt:i4>
      </vt:variant>
      <vt:variant>
        <vt:i4>0</vt:i4>
      </vt:variant>
      <vt:variant>
        <vt:i4>5</vt:i4>
      </vt:variant>
      <vt:variant>
        <vt:lpwstr>https://www.northcarolina.edu/wp-content/uploads/reports-and-documents/academic-affairs/unc-peer-institution-study_may-2025.pdf</vt:lpwstr>
      </vt:variant>
      <vt:variant>
        <vt:lpwstr/>
      </vt:variant>
      <vt:variant>
        <vt:i4>5242921</vt:i4>
      </vt:variant>
      <vt:variant>
        <vt:i4>54</vt:i4>
      </vt:variant>
      <vt:variant>
        <vt:i4>0</vt:i4>
      </vt:variant>
      <vt:variant>
        <vt:i4>5</vt:i4>
      </vt:variant>
      <vt:variant>
        <vt:lpwstr>https://lehd.ces.census.gov/data/pseo_experimental.html</vt:lpwstr>
      </vt:variant>
      <vt:variant>
        <vt:lpwstr/>
      </vt:variant>
      <vt:variant>
        <vt:i4>4653086</vt:i4>
      </vt:variant>
      <vt:variant>
        <vt:i4>51</vt:i4>
      </vt:variant>
      <vt:variant>
        <vt:i4>0</vt:i4>
      </vt:variant>
      <vt:variant>
        <vt:i4>5</vt:i4>
      </vt:variant>
      <vt:variant>
        <vt:lpwstr>https://tower.nc.gov/</vt:lpwstr>
      </vt:variant>
      <vt:variant>
        <vt:lpwstr/>
      </vt:variant>
      <vt:variant>
        <vt:i4>6619251</vt:i4>
      </vt:variant>
      <vt:variant>
        <vt:i4>48</vt:i4>
      </vt:variant>
      <vt:variant>
        <vt:i4>0</vt:i4>
      </vt:variant>
      <vt:variant>
        <vt:i4>5</vt:i4>
      </vt:variant>
      <vt:variant>
        <vt:lpwstr>https://www.northcarolina.edu/offices-and-services/finance-and-administration/tuition-and-fees/</vt:lpwstr>
      </vt:variant>
      <vt:variant>
        <vt:lpwstr/>
      </vt:variant>
      <vt:variant>
        <vt:i4>1114141</vt:i4>
      </vt:variant>
      <vt:variant>
        <vt:i4>45</vt:i4>
      </vt:variant>
      <vt:variant>
        <vt:i4>0</vt:i4>
      </vt:variant>
      <vt:variant>
        <vt:i4>5</vt:i4>
      </vt:variant>
      <vt:variant>
        <vt:lpwstr>https://insight.northcarolina.edu/</vt:lpwstr>
      </vt:variant>
      <vt:variant>
        <vt:lpwstr>/workbooks/11563/views</vt:lpwstr>
      </vt:variant>
      <vt:variant>
        <vt:i4>4849744</vt:i4>
      </vt:variant>
      <vt:variant>
        <vt:i4>42</vt:i4>
      </vt:variant>
      <vt:variant>
        <vt:i4>0</vt:i4>
      </vt:variant>
      <vt:variant>
        <vt:i4>5</vt:i4>
      </vt:variant>
      <vt:variant>
        <vt:lpwstr>https://www.bls.gov/data/</vt:lpwstr>
      </vt:variant>
      <vt:variant>
        <vt:lpwstr/>
      </vt:variant>
      <vt:variant>
        <vt:i4>1114141</vt:i4>
      </vt:variant>
      <vt:variant>
        <vt:i4>36</vt:i4>
      </vt:variant>
      <vt:variant>
        <vt:i4>0</vt:i4>
      </vt:variant>
      <vt:variant>
        <vt:i4>5</vt:i4>
      </vt:variant>
      <vt:variant>
        <vt:lpwstr>https://insight.northcarolina.edu/</vt:lpwstr>
      </vt:variant>
      <vt:variant>
        <vt:lpwstr>/workbooks/11563/views</vt:lpwstr>
      </vt:variant>
      <vt:variant>
        <vt:i4>3932246</vt:i4>
      </vt:variant>
      <vt:variant>
        <vt:i4>33</vt:i4>
      </vt:variant>
      <vt:variant>
        <vt:i4>0</vt:i4>
      </vt:variant>
      <vt:variant>
        <vt:i4>5</vt:i4>
      </vt:variant>
      <vt:variant>
        <vt:lpwstr>https://www.northcarolina.edu/wp-content/uploads/reports-and-documents/academic-affairs/unc-peer-institution-study_may-2025.pdf</vt:lpwstr>
      </vt:variant>
      <vt:variant>
        <vt:lpwstr/>
      </vt:variant>
      <vt:variant>
        <vt:i4>1114141</vt:i4>
      </vt:variant>
      <vt:variant>
        <vt:i4>30</vt:i4>
      </vt:variant>
      <vt:variant>
        <vt:i4>0</vt:i4>
      </vt:variant>
      <vt:variant>
        <vt:i4>5</vt:i4>
      </vt:variant>
      <vt:variant>
        <vt:lpwstr>https://insight.northcarolina.edu/</vt:lpwstr>
      </vt:variant>
      <vt:variant>
        <vt:lpwstr>/workbooks/11563/views</vt:lpwstr>
      </vt:variant>
      <vt:variant>
        <vt:i4>3932246</vt:i4>
      </vt:variant>
      <vt:variant>
        <vt:i4>27</vt:i4>
      </vt:variant>
      <vt:variant>
        <vt:i4>0</vt:i4>
      </vt:variant>
      <vt:variant>
        <vt:i4>5</vt:i4>
      </vt:variant>
      <vt:variant>
        <vt:lpwstr>https://www.northcarolina.edu/wp-content/uploads/reports-and-documents/academic-affairs/unc-peer-institution-study_may-2025.pdf</vt:lpwstr>
      </vt:variant>
      <vt:variant>
        <vt:lpwstr/>
      </vt:variant>
      <vt:variant>
        <vt:i4>3997739</vt:i4>
      </vt:variant>
      <vt:variant>
        <vt:i4>24</vt:i4>
      </vt:variant>
      <vt:variant>
        <vt:i4>0</vt:i4>
      </vt:variant>
      <vt:variant>
        <vt:i4>5</vt:i4>
      </vt:variant>
      <vt:variant>
        <vt:lpwstr>https://insight.northcarolina.edu/</vt:lpwstr>
      </vt:variant>
      <vt:variant>
        <vt:lpwstr/>
      </vt:variant>
      <vt:variant>
        <vt:i4>1179713</vt:i4>
      </vt:variant>
      <vt:variant>
        <vt:i4>21</vt:i4>
      </vt:variant>
      <vt:variant>
        <vt:i4>0</vt:i4>
      </vt:variant>
      <vt:variant>
        <vt:i4>5</vt:i4>
      </vt:variant>
      <vt:variant>
        <vt:lpwstr>https://www.northcarolina.edu/impact/strategic-plan/</vt:lpwstr>
      </vt:variant>
      <vt:variant>
        <vt:lpwstr/>
      </vt:variant>
      <vt:variant>
        <vt:i4>4456478</vt:i4>
      </vt:variant>
      <vt:variant>
        <vt:i4>18</vt:i4>
      </vt:variant>
      <vt:variant>
        <vt:i4>0</vt:i4>
      </vt:variant>
      <vt:variant>
        <vt:i4>5</vt:i4>
      </vt:variant>
      <vt:variant>
        <vt:lpwstr>https://www.northcarolina.edu/apps/programs/index.php</vt:lpwstr>
      </vt:variant>
      <vt:variant>
        <vt:lpwstr/>
      </vt:variant>
      <vt:variant>
        <vt:i4>2293795</vt:i4>
      </vt:variant>
      <vt:variant>
        <vt:i4>15</vt:i4>
      </vt:variant>
      <vt:variant>
        <vt:i4>0</vt:i4>
      </vt:variant>
      <vt:variant>
        <vt:i4>5</vt:i4>
      </vt:variant>
      <vt:variant>
        <vt:lpwstr>https://www.northcarolina.edu/institutions/</vt:lpwstr>
      </vt:variant>
      <vt:variant>
        <vt:lpwstr/>
      </vt:variant>
      <vt:variant>
        <vt:i4>196612</vt:i4>
      </vt:variant>
      <vt:variant>
        <vt:i4>12</vt:i4>
      </vt:variant>
      <vt:variant>
        <vt:i4>0</vt:i4>
      </vt:variant>
      <vt:variant>
        <vt:i4>5</vt:i4>
      </vt:variant>
      <vt:variant>
        <vt:lpwstr>https://www.northcarolina.edu/academic-programs/</vt:lpwstr>
      </vt:variant>
      <vt:variant>
        <vt:lpwstr/>
      </vt:variant>
      <vt:variant>
        <vt:i4>7405670</vt:i4>
      </vt:variant>
      <vt:variant>
        <vt:i4>9</vt:i4>
      </vt:variant>
      <vt:variant>
        <vt:i4>0</vt:i4>
      </vt:variant>
      <vt:variant>
        <vt:i4>5</vt:i4>
      </vt:variant>
      <vt:variant>
        <vt:lpwstr>https://nces.ed.gov/ipeds/cipcode/Default.aspx?y=55</vt:lpwstr>
      </vt:variant>
      <vt:variant>
        <vt:lpwstr/>
      </vt:variant>
      <vt:variant>
        <vt:i4>196612</vt:i4>
      </vt:variant>
      <vt:variant>
        <vt:i4>6</vt:i4>
      </vt:variant>
      <vt:variant>
        <vt:i4>0</vt:i4>
      </vt:variant>
      <vt:variant>
        <vt:i4>5</vt:i4>
      </vt:variant>
      <vt:variant>
        <vt:lpwstr>https://www.northcarolina.edu/academic-programs/</vt:lpwstr>
      </vt:variant>
      <vt:variant>
        <vt:lpwstr/>
      </vt:variant>
      <vt:variant>
        <vt:i4>5374037</vt:i4>
      </vt:variant>
      <vt:variant>
        <vt:i4>3</vt:i4>
      </vt:variant>
      <vt:variant>
        <vt:i4>0</vt:i4>
      </vt:variant>
      <vt:variant>
        <vt:i4>5</vt:i4>
      </vt:variant>
      <vt:variant>
        <vt:lpwstr>https://www.northcarolina.edu/apps/policy/index.php</vt:lpwstr>
      </vt:variant>
      <vt:variant>
        <vt:lpwstr>policy-tab</vt:lpwstr>
      </vt:variant>
      <vt:variant>
        <vt:i4>5374037</vt:i4>
      </vt:variant>
      <vt:variant>
        <vt:i4>0</vt:i4>
      </vt:variant>
      <vt:variant>
        <vt:i4>0</vt:i4>
      </vt:variant>
      <vt:variant>
        <vt:i4>5</vt:i4>
      </vt:variant>
      <vt:variant>
        <vt:lpwstr>https://www.northcarolina.edu/apps/policy/index.php</vt:lpwstr>
      </vt:variant>
      <vt:variant>
        <vt:lpwstr>policy-tab</vt:lpwstr>
      </vt:variant>
      <vt:variant>
        <vt:i4>6422619</vt:i4>
      </vt:variant>
      <vt:variant>
        <vt:i4>3</vt:i4>
      </vt:variant>
      <vt:variant>
        <vt:i4>0</vt:i4>
      </vt:variant>
      <vt:variant>
        <vt:i4>5</vt:i4>
      </vt:variant>
      <vt:variant>
        <vt:lpwstr>mailto:hamccullough@northcarolina.edu</vt:lpwstr>
      </vt:variant>
      <vt:variant>
        <vt:lpwstr/>
      </vt:variant>
      <vt:variant>
        <vt:i4>6422619</vt:i4>
      </vt:variant>
      <vt:variant>
        <vt:i4>0</vt:i4>
      </vt:variant>
      <vt:variant>
        <vt:i4>0</vt:i4>
      </vt:variant>
      <vt:variant>
        <vt:i4>5</vt:i4>
      </vt:variant>
      <vt:variant>
        <vt:lpwstr>mailto:hamccullough@northcarolina.edu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 System Request to Discontinue</dc:title>
  <dc:subject/>
  <dc:creator>bphelps</dc:creator>
  <cp:keywords/>
  <dc:description/>
  <cp:lastModifiedBy>Nancy M Halley</cp:lastModifiedBy>
  <cp:revision>2</cp:revision>
  <cp:lastPrinted>2014-09-19T17:37:00Z</cp:lastPrinted>
  <dcterms:created xsi:type="dcterms:W3CDTF">2026-07-31T18:05:00Z</dcterms:created>
  <dcterms:modified xsi:type="dcterms:W3CDTF">2026-07-31T18:05:00Z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2012-11-15T10:00:00Z</vt:filetime>
  </property>
  <property fmtid="{D5CDD505-2E9C-101B-9397-08002B2CF9AE}" pid="3" name="LastSaved">
    <vt:filetime>2013-08-06T10:00:00Z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