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8E8BB" w14:textId="0189F28E" w:rsidR="00751DD2" w:rsidRPr="00DB2A4C" w:rsidRDefault="00751DD2" w:rsidP="00DB2A4C">
      <w:pPr>
        <w:ind w:left="360" w:right="360"/>
        <w:rPr>
          <w:rFonts w:asciiTheme="minorHAnsi" w:hAnsiTheme="minorHAnsi" w:cstheme="minorHAnsi"/>
          <w:sz w:val="22"/>
          <w:szCs w:val="22"/>
        </w:rPr>
      </w:pPr>
    </w:p>
    <w:p w14:paraId="242AED02" w14:textId="532842DF" w:rsidR="0031601A" w:rsidRPr="00DB2A4C" w:rsidRDefault="0031601A" w:rsidP="00DB2A4C">
      <w:pPr>
        <w:ind w:left="360" w:right="360"/>
        <w:rPr>
          <w:rFonts w:asciiTheme="minorHAnsi" w:hAnsiTheme="minorHAnsi" w:cstheme="minorHAnsi"/>
          <w:b/>
          <w:bCs/>
          <w:sz w:val="22"/>
          <w:szCs w:val="22"/>
        </w:rPr>
      </w:pPr>
      <w:r w:rsidRPr="00DB2A4C">
        <w:rPr>
          <w:rFonts w:asciiTheme="minorHAnsi" w:hAnsiTheme="minorHAnsi" w:cstheme="minorHAnsi"/>
          <w:b/>
          <w:bCs/>
          <w:sz w:val="22"/>
          <w:szCs w:val="22"/>
        </w:rPr>
        <w:t>[</w:t>
      </w:r>
      <w:r w:rsidR="00DB2A4C">
        <w:rPr>
          <w:rFonts w:asciiTheme="minorHAnsi" w:hAnsiTheme="minorHAnsi" w:cstheme="minorHAnsi"/>
          <w:b/>
          <w:bCs/>
          <w:sz w:val="22"/>
          <w:szCs w:val="22"/>
        </w:rPr>
        <w:t>Date</w:t>
      </w:r>
      <w:r w:rsidRPr="00DB2A4C">
        <w:rPr>
          <w:rFonts w:asciiTheme="minorHAnsi" w:hAnsiTheme="minorHAnsi" w:cstheme="minorHAnsi"/>
          <w:b/>
          <w:bCs/>
          <w:sz w:val="22"/>
          <w:szCs w:val="22"/>
        </w:rPr>
        <w:t>]</w:t>
      </w:r>
    </w:p>
    <w:p w14:paraId="45D15061" w14:textId="7B549B69" w:rsidR="0031601A" w:rsidRPr="00DB2A4C" w:rsidRDefault="0031601A" w:rsidP="00DB2A4C">
      <w:pPr>
        <w:ind w:left="360" w:right="360"/>
        <w:rPr>
          <w:rFonts w:asciiTheme="minorHAnsi" w:hAnsiTheme="minorHAnsi" w:cstheme="minorHAnsi"/>
          <w:sz w:val="22"/>
          <w:szCs w:val="22"/>
        </w:rPr>
      </w:pPr>
    </w:p>
    <w:p w14:paraId="77DB087F" w14:textId="77777777" w:rsidR="0031601A" w:rsidRPr="00DB2A4C" w:rsidRDefault="0031601A" w:rsidP="00DB2A4C">
      <w:pPr>
        <w:ind w:left="360" w:right="360"/>
        <w:rPr>
          <w:rFonts w:asciiTheme="minorHAnsi" w:hAnsiTheme="minorHAnsi" w:cstheme="minorHAnsi"/>
          <w:sz w:val="22"/>
          <w:szCs w:val="22"/>
        </w:rPr>
      </w:pPr>
    </w:p>
    <w:p w14:paraId="0C031020" w14:textId="7A67BB37" w:rsidR="0031601A" w:rsidRPr="00DB2A4C" w:rsidRDefault="0031601A" w:rsidP="00DB2A4C">
      <w:pPr>
        <w:ind w:left="360" w:right="360"/>
        <w:rPr>
          <w:rFonts w:asciiTheme="minorHAnsi" w:hAnsiTheme="minorHAnsi" w:cstheme="minorHAnsi"/>
          <w:b/>
          <w:bCs/>
          <w:sz w:val="22"/>
          <w:szCs w:val="22"/>
        </w:rPr>
      </w:pPr>
      <w:r w:rsidRPr="00DB2A4C">
        <w:rPr>
          <w:rFonts w:asciiTheme="minorHAnsi" w:hAnsiTheme="minorHAnsi" w:cstheme="minorHAnsi"/>
          <w:b/>
          <w:bCs/>
          <w:sz w:val="22"/>
          <w:szCs w:val="22"/>
        </w:rPr>
        <w:t>[Eligible Faculty Member]</w:t>
      </w:r>
      <w:r w:rsidRPr="00DB2A4C">
        <w:rPr>
          <w:rFonts w:asciiTheme="minorHAnsi" w:hAnsiTheme="minorHAnsi" w:cstheme="minorHAnsi"/>
          <w:b/>
          <w:bCs/>
          <w:sz w:val="22"/>
          <w:szCs w:val="22"/>
        </w:rPr>
        <w:br/>
        <w:t>[Address]</w:t>
      </w:r>
    </w:p>
    <w:p w14:paraId="788621B7" w14:textId="77777777" w:rsidR="0031601A" w:rsidRPr="00DB2A4C" w:rsidRDefault="0031601A" w:rsidP="00DB2A4C">
      <w:pPr>
        <w:ind w:left="360" w:right="360"/>
        <w:rPr>
          <w:rFonts w:asciiTheme="minorHAnsi" w:hAnsiTheme="minorHAnsi" w:cstheme="minorHAnsi"/>
          <w:sz w:val="22"/>
          <w:szCs w:val="22"/>
        </w:rPr>
      </w:pPr>
    </w:p>
    <w:p w14:paraId="05666769" w14:textId="4499E449" w:rsidR="0031601A" w:rsidRPr="00DB2A4C" w:rsidRDefault="0031601A" w:rsidP="00DB2A4C">
      <w:pPr>
        <w:ind w:left="360" w:right="360"/>
        <w:rPr>
          <w:rFonts w:asciiTheme="minorHAnsi" w:hAnsiTheme="minorHAnsi" w:cstheme="minorHAnsi"/>
          <w:sz w:val="22"/>
          <w:szCs w:val="22"/>
        </w:rPr>
      </w:pPr>
    </w:p>
    <w:p w14:paraId="48E299A1" w14:textId="77777777" w:rsidR="0031601A" w:rsidRPr="00DB2A4C" w:rsidRDefault="0031601A" w:rsidP="00DB2A4C">
      <w:pPr>
        <w:spacing w:before="10" w:line="465" w:lineRule="auto"/>
        <w:ind w:left="360" w:right="5073" w:firstLine="2"/>
        <w:rPr>
          <w:rFonts w:asciiTheme="minorHAnsi" w:hAnsiTheme="minorHAnsi" w:cstheme="minorHAnsi"/>
          <w:b/>
          <w:sz w:val="22"/>
          <w:szCs w:val="22"/>
        </w:rPr>
      </w:pP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>Dear</w:t>
      </w:r>
      <w:r w:rsidRPr="00DB2A4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b/>
          <w:spacing w:val="-2"/>
          <w:w w:val="105"/>
          <w:sz w:val="22"/>
          <w:szCs w:val="22"/>
        </w:rPr>
        <w:t>[Eligible</w:t>
      </w:r>
      <w:r w:rsidRPr="00DB2A4C">
        <w:rPr>
          <w:rFonts w:asciiTheme="minorHAnsi" w:hAnsiTheme="minorHAnsi" w:cstheme="minorHAnsi"/>
          <w:b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b/>
          <w:spacing w:val="-2"/>
          <w:w w:val="105"/>
          <w:sz w:val="22"/>
          <w:szCs w:val="22"/>
        </w:rPr>
        <w:t>Faculty Member]:</w:t>
      </w:r>
    </w:p>
    <w:p w14:paraId="1FC2C3DB" w14:textId="026B2806" w:rsidR="0031601A" w:rsidRPr="00DB2A4C" w:rsidRDefault="0031601A" w:rsidP="00DB2A4C">
      <w:pPr>
        <w:pStyle w:val="BodyText"/>
        <w:spacing w:line="249" w:lineRule="auto"/>
        <w:ind w:left="360" w:right="184" w:firstLine="1"/>
        <w:rPr>
          <w:rFonts w:asciiTheme="minorHAnsi" w:hAnsiTheme="minorHAnsi" w:cstheme="minorHAnsi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University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North</w:t>
      </w:r>
      <w:r w:rsidRPr="00DB2A4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Carolina</w:t>
      </w:r>
      <w:r w:rsidRPr="00DB2A4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Phased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Retirement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(the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"Program") requires certain notices to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faculty.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Our records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suggest that you are now potentially eligible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DB2A4C">
        <w:rPr>
          <w:rFonts w:asciiTheme="minorHAnsi" w:hAnsiTheme="minorHAnsi" w:cstheme="minorHAnsi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participate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</w:t>
      </w:r>
      <w:r w:rsidRPr="00DB2A4C">
        <w:rPr>
          <w:rFonts w:asciiTheme="minorHAnsi" w:hAnsiTheme="minorHAnsi" w:cstheme="minorHAnsi"/>
          <w:spacing w:val="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will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be</w:t>
      </w:r>
      <w:r w:rsidRPr="00DB2A4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potentially</w:t>
      </w:r>
      <w:r w:rsidRPr="00DB2A4C">
        <w:rPr>
          <w:rFonts w:asciiTheme="minorHAnsi" w:hAnsiTheme="minorHAnsi" w:cstheme="minorHAnsi"/>
          <w:spacing w:val="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on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before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August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1, </w:t>
      </w:r>
      <w:r w:rsidRPr="00DB2A4C">
        <w:rPr>
          <w:rFonts w:asciiTheme="minorHAnsi" w:hAnsiTheme="minorHAnsi" w:cstheme="minorHAnsi"/>
          <w:b/>
          <w:bCs/>
          <w:w w:val="105"/>
          <w:sz w:val="22"/>
          <w:szCs w:val="22"/>
        </w:rPr>
        <w:t>[</w:t>
      </w:r>
      <w:r w:rsidR="00055CB3">
        <w:rPr>
          <w:rFonts w:asciiTheme="minorHAnsi" w:hAnsiTheme="minorHAnsi" w:cstheme="minorHAnsi"/>
          <w:b/>
          <w:bCs/>
          <w:w w:val="105"/>
          <w:sz w:val="22"/>
          <w:szCs w:val="22"/>
        </w:rPr>
        <w:t>y</w:t>
      </w:r>
      <w:r w:rsidR="00DB2A4C" w:rsidRPr="00DB2A4C">
        <w:rPr>
          <w:rFonts w:asciiTheme="minorHAnsi" w:hAnsiTheme="minorHAnsi" w:cstheme="minorHAnsi"/>
          <w:b/>
          <w:bCs/>
          <w:w w:val="105"/>
          <w:sz w:val="22"/>
          <w:szCs w:val="22"/>
        </w:rPr>
        <w:t>ear</w:t>
      </w:r>
      <w:r w:rsidRPr="00DB2A4C">
        <w:rPr>
          <w:rFonts w:asciiTheme="minorHAnsi" w:hAnsiTheme="minorHAnsi" w:cstheme="minorHAnsi"/>
          <w:b/>
          <w:bCs/>
          <w:w w:val="105"/>
          <w:sz w:val="22"/>
          <w:szCs w:val="22"/>
        </w:rPr>
        <w:t>]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>.</w:t>
      </w:r>
    </w:p>
    <w:p w14:paraId="0DE06328" w14:textId="77777777" w:rsidR="0031601A" w:rsidRPr="00DB2A4C" w:rsidRDefault="0031601A" w:rsidP="00DB2A4C">
      <w:pPr>
        <w:pStyle w:val="BodyText"/>
        <w:spacing w:before="3"/>
        <w:ind w:left="360"/>
        <w:rPr>
          <w:rFonts w:asciiTheme="minorHAnsi" w:hAnsiTheme="minorHAnsi" w:cstheme="minorHAnsi"/>
          <w:sz w:val="22"/>
          <w:szCs w:val="22"/>
        </w:rPr>
      </w:pPr>
    </w:p>
    <w:p w14:paraId="7448AAA7" w14:textId="77777777" w:rsidR="0031601A" w:rsidRPr="00DB2A4C" w:rsidRDefault="0031601A" w:rsidP="00DB2A4C">
      <w:pPr>
        <w:pStyle w:val="BodyText"/>
        <w:spacing w:before="91" w:line="252" w:lineRule="auto"/>
        <w:ind w:left="360" w:right="86" w:firstLine="1"/>
        <w:rPr>
          <w:rFonts w:asciiTheme="minorHAnsi" w:hAnsiTheme="minorHAnsi" w:cstheme="minorHAnsi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This letter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sets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out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summary fashion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some of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 key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details of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We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have also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enclosed for your review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 Summary, UNC Policy 300.7.2, a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sample UNC Phased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Retirement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Application</w:t>
      </w:r>
      <w:r w:rsidRPr="00DB2A4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Reemployment Agreement,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Release,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DB2A4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 list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(both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departmental and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institutional in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scope)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individuals, by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faculty position,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who appear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eligible or ineligible for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Please read all of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these materials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carefully, as they set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forth your rights and responsibilities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under the Program.</w:t>
      </w:r>
    </w:p>
    <w:p w14:paraId="49B6186F" w14:textId="77777777" w:rsidR="00DB2A4C" w:rsidRDefault="0031601A" w:rsidP="00DB2A4C">
      <w:pPr>
        <w:pStyle w:val="Heading1"/>
        <w:ind w:left="360"/>
        <w:rPr>
          <w:rFonts w:asciiTheme="minorHAnsi" w:hAnsiTheme="minorHAnsi" w:cstheme="minorHAnsi"/>
          <w:i/>
          <w:iCs/>
          <w:spacing w:val="-2"/>
          <w:sz w:val="22"/>
          <w:szCs w:val="22"/>
          <w:u w:val="none"/>
        </w:rPr>
      </w:pPr>
      <w:r w:rsidRPr="00DB2A4C">
        <w:rPr>
          <w:rFonts w:asciiTheme="minorHAnsi" w:hAnsiTheme="minorHAnsi" w:cstheme="minorHAnsi"/>
          <w:i/>
          <w:iCs/>
          <w:spacing w:val="-2"/>
          <w:sz w:val="22"/>
          <w:szCs w:val="22"/>
          <w:u w:val="none"/>
        </w:rPr>
        <w:t>Eligibility</w:t>
      </w:r>
    </w:p>
    <w:p w14:paraId="0CD6FD1A" w14:textId="7E9C6079" w:rsidR="0031601A" w:rsidRPr="00DB2A4C" w:rsidRDefault="0031601A" w:rsidP="00DB2A4C">
      <w:pPr>
        <w:pStyle w:val="Heading1"/>
        <w:ind w:left="360"/>
        <w:rPr>
          <w:rFonts w:asciiTheme="minorHAnsi" w:hAnsiTheme="minorHAnsi" w:cstheme="minorHAnsi"/>
          <w:b w:val="0"/>
          <w:bCs/>
          <w:i/>
          <w:iCs/>
          <w:spacing w:val="-2"/>
          <w:sz w:val="22"/>
          <w:szCs w:val="22"/>
          <w:u w:val="none"/>
        </w:rPr>
      </w:pP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Only</w:t>
      </w:r>
      <w:r w:rsidRPr="00DB2A4C">
        <w:rPr>
          <w:rFonts w:asciiTheme="minorHAnsi" w:hAnsiTheme="minorHAnsi" w:cstheme="minorHAnsi"/>
          <w:b w:val="0"/>
          <w:bCs/>
          <w:spacing w:val="-11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full-time</w:t>
      </w:r>
      <w:r w:rsidRPr="00DB2A4C">
        <w:rPr>
          <w:rFonts w:asciiTheme="minorHAnsi" w:hAnsiTheme="minorHAnsi" w:cstheme="minorHAnsi"/>
          <w:b w:val="0"/>
          <w:bCs/>
          <w:spacing w:val="-5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tenured</w:t>
      </w:r>
      <w:r w:rsidRPr="00DB2A4C">
        <w:rPr>
          <w:rFonts w:asciiTheme="minorHAnsi" w:hAnsiTheme="minorHAnsi" w:cstheme="minorHAnsi"/>
          <w:b w:val="0"/>
          <w:bCs/>
          <w:spacing w:val="-6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faculty</w:t>
      </w:r>
      <w:r w:rsidRPr="00DB2A4C">
        <w:rPr>
          <w:rFonts w:asciiTheme="minorHAnsi" w:hAnsiTheme="minorHAnsi" w:cstheme="minorHAnsi"/>
          <w:b w:val="0"/>
          <w:bCs/>
          <w:spacing w:val="-10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who</w:t>
      </w:r>
      <w:r w:rsidRPr="00DB2A4C">
        <w:rPr>
          <w:rFonts w:asciiTheme="minorHAnsi" w:hAnsiTheme="minorHAnsi" w:cstheme="minorHAnsi"/>
          <w:b w:val="0"/>
          <w:bCs/>
          <w:spacing w:val="-4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meet</w:t>
      </w:r>
      <w:r w:rsidRPr="00DB2A4C">
        <w:rPr>
          <w:rFonts w:asciiTheme="minorHAnsi" w:hAnsiTheme="minorHAnsi" w:cstheme="minorHAnsi"/>
          <w:b w:val="0"/>
          <w:bCs/>
          <w:spacing w:val="-10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certain</w:t>
      </w:r>
      <w:r w:rsidRPr="00DB2A4C">
        <w:rPr>
          <w:rFonts w:asciiTheme="minorHAnsi" w:hAnsiTheme="minorHAnsi" w:cstheme="minorHAnsi"/>
          <w:b w:val="0"/>
          <w:bCs/>
          <w:spacing w:val="-6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age</w:t>
      </w:r>
      <w:r w:rsidRPr="00DB2A4C">
        <w:rPr>
          <w:rFonts w:asciiTheme="minorHAnsi" w:hAnsiTheme="minorHAnsi" w:cstheme="minorHAnsi"/>
          <w:b w:val="0"/>
          <w:bCs/>
          <w:spacing w:val="-9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and</w:t>
      </w:r>
      <w:r w:rsidRPr="00DB2A4C">
        <w:rPr>
          <w:rFonts w:asciiTheme="minorHAnsi" w:hAnsiTheme="minorHAnsi" w:cstheme="minorHAnsi"/>
          <w:b w:val="0"/>
          <w:bCs/>
          <w:spacing w:val="-16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service</w:t>
      </w:r>
      <w:r w:rsidRPr="00DB2A4C">
        <w:rPr>
          <w:rFonts w:asciiTheme="minorHAnsi" w:hAnsiTheme="minorHAnsi" w:cstheme="minorHAnsi"/>
          <w:b w:val="0"/>
          <w:bCs/>
          <w:spacing w:val="-6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requirements</w:t>
      </w:r>
      <w:r w:rsidRPr="00DB2A4C">
        <w:rPr>
          <w:rFonts w:asciiTheme="minorHAnsi" w:hAnsiTheme="minorHAnsi" w:cstheme="minorHAnsi"/>
          <w:b w:val="0"/>
          <w:bCs/>
          <w:spacing w:val="-7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("Eligible Faculty Members") may participate in</w:t>
      </w:r>
      <w:r w:rsidRPr="00DB2A4C">
        <w:rPr>
          <w:rFonts w:asciiTheme="minorHAnsi" w:hAnsiTheme="minorHAnsi" w:cstheme="minorHAnsi"/>
          <w:b w:val="0"/>
          <w:bCs/>
          <w:spacing w:val="-11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the</w:t>
      </w:r>
      <w:r w:rsidRPr="00DB2A4C">
        <w:rPr>
          <w:rFonts w:asciiTheme="minorHAnsi" w:hAnsiTheme="minorHAnsi" w:cstheme="minorHAnsi"/>
          <w:b w:val="0"/>
          <w:bCs/>
          <w:spacing w:val="-9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Program.</w:t>
      </w:r>
      <w:r w:rsidRPr="00DB2A4C">
        <w:rPr>
          <w:rFonts w:asciiTheme="minorHAnsi" w:hAnsiTheme="minorHAnsi" w:cstheme="minorHAnsi"/>
          <w:b w:val="0"/>
          <w:bCs/>
          <w:spacing w:val="40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Moreover, tenured faculty occupying full-time</w:t>
      </w:r>
      <w:r w:rsidRPr="00DB2A4C">
        <w:rPr>
          <w:rFonts w:asciiTheme="minorHAnsi" w:hAnsiTheme="minorHAnsi" w:cstheme="minorHAnsi"/>
          <w:b w:val="0"/>
          <w:bCs/>
          <w:spacing w:val="-5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administrative</w:t>
      </w:r>
      <w:r w:rsidRPr="00DB2A4C">
        <w:rPr>
          <w:rFonts w:asciiTheme="minorHAnsi" w:hAnsiTheme="minorHAnsi" w:cstheme="minorHAnsi"/>
          <w:b w:val="0"/>
          <w:bCs/>
          <w:spacing w:val="-13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or</w:t>
      </w:r>
      <w:r w:rsidRPr="00DB2A4C">
        <w:rPr>
          <w:rFonts w:asciiTheme="minorHAnsi" w:hAnsiTheme="minorHAnsi" w:cstheme="minorHAnsi"/>
          <w:b w:val="0"/>
          <w:bCs/>
          <w:spacing w:val="-15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staff</w:t>
      </w:r>
      <w:r w:rsidRPr="00DB2A4C">
        <w:rPr>
          <w:rFonts w:asciiTheme="minorHAnsi" w:hAnsiTheme="minorHAnsi" w:cstheme="minorHAnsi"/>
          <w:b w:val="0"/>
          <w:bCs/>
          <w:spacing w:val="-5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positions</w:t>
      </w:r>
      <w:r w:rsidRPr="00DB2A4C">
        <w:rPr>
          <w:rFonts w:asciiTheme="minorHAnsi" w:hAnsiTheme="minorHAnsi" w:cstheme="minorHAnsi"/>
          <w:b w:val="0"/>
          <w:bCs/>
          <w:spacing w:val="-4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are</w:t>
      </w:r>
      <w:r w:rsidRPr="00DB2A4C">
        <w:rPr>
          <w:rFonts w:asciiTheme="minorHAnsi" w:hAnsiTheme="minorHAnsi" w:cstheme="minorHAnsi"/>
          <w:b w:val="0"/>
          <w:bCs/>
          <w:spacing w:val="-6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not</w:t>
      </w:r>
      <w:r w:rsidRPr="00DB2A4C">
        <w:rPr>
          <w:rFonts w:asciiTheme="minorHAnsi" w:hAnsiTheme="minorHAnsi" w:cstheme="minorHAnsi"/>
          <w:b w:val="0"/>
          <w:bCs/>
          <w:spacing w:val="-12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eligible to</w:t>
      </w:r>
      <w:r w:rsidRPr="00DB2A4C">
        <w:rPr>
          <w:rFonts w:asciiTheme="minorHAnsi" w:hAnsiTheme="minorHAnsi" w:cstheme="minorHAnsi"/>
          <w:b w:val="0"/>
          <w:bCs/>
          <w:spacing w:val="-7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participate in</w:t>
      </w:r>
      <w:r w:rsidRPr="00DB2A4C">
        <w:rPr>
          <w:rFonts w:asciiTheme="minorHAnsi" w:hAnsiTheme="minorHAnsi" w:cstheme="minorHAnsi"/>
          <w:b w:val="0"/>
          <w:bCs/>
          <w:spacing w:val="-3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the Program until they vacate</w:t>
      </w:r>
      <w:r w:rsidRPr="00DB2A4C">
        <w:rPr>
          <w:rFonts w:asciiTheme="minorHAnsi" w:hAnsiTheme="minorHAnsi" w:cstheme="minorHAnsi"/>
          <w:b w:val="0"/>
          <w:bCs/>
          <w:spacing w:val="-2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such positions.</w:t>
      </w:r>
      <w:r w:rsidRPr="00DB2A4C">
        <w:rPr>
          <w:rFonts w:asciiTheme="minorHAnsi" w:hAnsiTheme="minorHAnsi" w:cstheme="minorHAnsi"/>
          <w:b w:val="0"/>
          <w:bCs/>
          <w:spacing w:val="40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Thus, only individuals under faculty appointment</w:t>
      </w:r>
      <w:r w:rsidRPr="00DB2A4C">
        <w:rPr>
          <w:rFonts w:asciiTheme="minorHAnsi" w:hAnsiTheme="minorHAnsi" w:cstheme="minorHAnsi"/>
          <w:b w:val="0"/>
          <w:bCs/>
          <w:spacing w:val="31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involving teaching, research</w:t>
      </w:r>
      <w:r w:rsid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,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 xml:space="preserve"> and administrative</w:t>
      </w:r>
      <w:r w:rsidRPr="00DB2A4C">
        <w:rPr>
          <w:rFonts w:asciiTheme="minorHAnsi" w:hAnsiTheme="minorHAnsi" w:cstheme="minorHAnsi"/>
          <w:b w:val="0"/>
          <w:bCs/>
          <w:spacing w:val="-15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services are</w:t>
      </w:r>
      <w:r w:rsidRPr="00DB2A4C">
        <w:rPr>
          <w:rFonts w:asciiTheme="minorHAnsi" w:hAnsiTheme="minorHAnsi" w:cstheme="minorHAnsi"/>
          <w:b w:val="0"/>
          <w:bCs/>
          <w:spacing w:val="-5"/>
          <w:w w:val="105"/>
          <w:sz w:val="22"/>
          <w:szCs w:val="22"/>
          <w:u w:val="none"/>
        </w:rPr>
        <w:t xml:space="preserve"> </w:t>
      </w:r>
      <w:r w:rsidRPr="00DB2A4C">
        <w:rPr>
          <w:rFonts w:asciiTheme="minorHAnsi" w:hAnsiTheme="minorHAnsi" w:cstheme="minorHAnsi"/>
          <w:b w:val="0"/>
          <w:bCs/>
          <w:w w:val="105"/>
          <w:sz w:val="22"/>
          <w:szCs w:val="22"/>
          <w:u w:val="none"/>
        </w:rPr>
        <w:t>eligible to participate in the Program.</w:t>
      </w:r>
    </w:p>
    <w:p w14:paraId="018E682E" w14:textId="77777777" w:rsidR="0031601A" w:rsidRPr="00DB2A4C" w:rsidRDefault="0031601A" w:rsidP="00DB2A4C">
      <w:pPr>
        <w:pStyle w:val="BodyText"/>
        <w:spacing w:before="230"/>
        <w:ind w:left="360"/>
        <w:rPr>
          <w:rFonts w:asciiTheme="minorHAnsi" w:hAnsiTheme="minorHAnsi" w:cstheme="minorHAnsi"/>
          <w:spacing w:val="-4"/>
          <w:w w:val="105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DB2A4C">
        <w:rPr>
          <w:rFonts w:asciiTheme="minorHAnsi" w:hAnsiTheme="minorHAnsi" w:cstheme="minorHAnsi"/>
          <w:spacing w:val="-1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general,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Faculty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Members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DB2A4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full-time</w:t>
      </w:r>
      <w:r w:rsidRPr="00DB2A4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tenured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faculty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who:</w:t>
      </w:r>
    </w:p>
    <w:p w14:paraId="58087646" w14:textId="77777777" w:rsidR="0031601A" w:rsidRPr="00DB2A4C" w:rsidRDefault="0031601A" w:rsidP="00DB2A4C">
      <w:pPr>
        <w:pStyle w:val="BodyText"/>
        <w:numPr>
          <w:ilvl w:val="0"/>
          <w:numId w:val="35"/>
        </w:numPr>
        <w:spacing w:before="230"/>
        <w:rPr>
          <w:rFonts w:asciiTheme="minorHAnsi" w:hAnsiTheme="minorHAnsi" w:cstheme="minorHAnsi"/>
          <w:w w:val="105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Have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at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least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five years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full-time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service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at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constituent institution of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 University of North Carolina at which they are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currently employed;</w:t>
      </w:r>
    </w:p>
    <w:p w14:paraId="24838839" w14:textId="77777777" w:rsidR="0031601A" w:rsidRPr="00DB2A4C" w:rsidRDefault="0031601A" w:rsidP="00DB2A4C">
      <w:pPr>
        <w:pStyle w:val="BodyText"/>
        <w:numPr>
          <w:ilvl w:val="0"/>
          <w:numId w:val="35"/>
        </w:numPr>
        <w:spacing w:before="230"/>
        <w:rPr>
          <w:rFonts w:asciiTheme="minorHAnsi" w:hAnsiTheme="minorHAnsi" w:cstheme="minorHAnsi"/>
          <w:w w:val="105"/>
          <w:sz w:val="22"/>
          <w:szCs w:val="22"/>
          <w:u w:val="thick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Are age 62 or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older for members of the Teachers'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and State Employees' Retirement System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("TSERS") or</w:t>
      </w:r>
      <w:r w:rsidRPr="00DB2A4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59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½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DB2A4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older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participants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University of North Carolina Optional Retirement Program (the "ORP"); </w:t>
      </w:r>
      <w:r w:rsidRPr="00DB2A4C">
        <w:rPr>
          <w:rFonts w:asciiTheme="minorHAnsi" w:hAnsiTheme="minorHAnsi" w:cstheme="minorHAnsi"/>
          <w:b/>
          <w:bCs/>
          <w:w w:val="105"/>
          <w:sz w:val="22"/>
          <w:szCs w:val="22"/>
        </w:rPr>
        <w:t>and</w:t>
      </w:r>
    </w:p>
    <w:p w14:paraId="2FC37912" w14:textId="5300B635" w:rsidR="0031601A" w:rsidRPr="00DB2A4C" w:rsidRDefault="0031601A" w:rsidP="00DB2A4C">
      <w:pPr>
        <w:pStyle w:val="BodyText"/>
        <w:numPr>
          <w:ilvl w:val="0"/>
          <w:numId w:val="35"/>
        </w:numPr>
        <w:spacing w:before="230"/>
        <w:rPr>
          <w:rFonts w:asciiTheme="minorHAnsi" w:hAnsiTheme="minorHAnsi" w:cstheme="minorHAnsi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DB2A4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receive retirement benefits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through either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TSERS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ORP,</w:t>
      </w:r>
      <w:r w:rsidRPr="00DB2A4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as 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>applicable.</w:t>
      </w:r>
    </w:p>
    <w:p w14:paraId="44ABE57E" w14:textId="77777777" w:rsidR="0031601A" w:rsidRPr="00DB2A4C" w:rsidRDefault="0031601A" w:rsidP="00DB2A4C">
      <w:pPr>
        <w:pStyle w:val="Heading1"/>
        <w:ind w:left="360"/>
        <w:rPr>
          <w:rFonts w:asciiTheme="minorHAnsi" w:hAnsiTheme="minorHAnsi" w:cstheme="minorHAnsi"/>
          <w:i/>
          <w:iCs/>
          <w:sz w:val="22"/>
          <w:szCs w:val="22"/>
          <w:u w:val="none"/>
        </w:rPr>
      </w:pPr>
      <w:r w:rsidRPr="00DB2A4C">
        <w:rPr>
          <w:rFonts w:asciiTheme="minorHAnsi" w:hAnsiTheme="minorHAnsi" w:cstheme="minorHAnsi"/>
          <w:i/>
          <w:iCs/>
          <w:spacing w:val="-2"/>
          <w:sz w:val="22"/>
          <w:szCs w:val="22"/>
          <w:u w:val="none"/>
        </w:rPr>
        <w:t>Limitations</w:t>
      </w:r>
    </w:p>
    <w:p w14:paraId="15039E5A" w14:textId="110C8696" w:rsidR="00DB2A4C" w:rsidRPr="00DB2A4C" w:rsidRDefault="0031601A" w:rsidP="00DB2A4C">
      <w:pPr>
        <w:pStyle w:val="BodyText"/>
        <w:spacing w:before="74" w:line="249" w:lineRule="auto"/>
        <w:ind w:left="360" w:right="87" w:firstLine="3"/>
        <w:rPr>
          <w:rFonts w:asciiTheme="minorHAnsi" w:hAnsiTheme="minorHAnsi" w:cstheme="minorHAnsi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Subject to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certain enrollment caps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and annual application time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"windows," you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may apply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participate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DB2A4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Program,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service</w:t>
      </w:r>
      <w:r w:rsidRPr="00DB2A4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which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would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commence with</w:t>
      </w:r>
      <w:r w:rsidRPr="00DB2A4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start of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next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academic year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that follows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date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of your application, if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approved.</w:t>
      </w:r>
      <w:r w:rsidRPr="00DB2A4C">
        <w:rPr>
          <w:rFonts w:asciiTheme="minorHAnsi" w:hAnsiTheme="minorHAnsi" w:cstheme="minorHAnsi"/>
          <w:spacing w:val="8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You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do not, however, have an absolute right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participate in the Program.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Rather, </w:t>
      </w:r>
      <w:r w:rsidRPr="00DB2A4C">
        <w:rPr>
          <w:rFonts w:asciiTheme="minorHAnsi" w:hAnsiTheme="minorHAnsi" w:cstheme="minorHAnsi"/>
          <w:b/>
          <w:w w:val="105"/>
          <w:sz w:val="22"/>
          <w:szCs w:val="22"/>
        </w:rPr>
        <w:t>[Name of institution</w:t>
      </w:r>
      <w:r w:rsidR="00584F0D">
        <w:rPr>
          <w:rFonts w:asciiTheme="minorHAnsi" w:hAnsiTheme="minorHAnsi" w:cstheme="minorHAnsi"/>
          <w:b/>
          <w:w w:val="105"/>
          <w:sz w:val="22"/>
          <w:szCs w:val="22"/>
        </w:rPr>
        <w:t>]</w:t>
      </w:r>
      <w:r w:rsidRPr="00DB2A4C">
        <w:rPr>
          <w:rFonts w:asciiTheme="minorHAnsi" w:hAnsiTheme="minorHAnsi" w:cstheme="minorHAnsi"/>
          <w:b/>
          <w:spacing w:val="2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may limit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participation in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 in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response to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i/>
          <w:w w:val="105"/>
          <w:sz w:val="22"/>
          <w:szCs w:val="22"/>
        </w:rPr>
        <w:t>bona</w:t>
      </w:r>
      <w:r w:rsidRPr="00DB2A4C">
        <w:rPr>
          <w:rFonts w:asciiTheme="minorHAnsi" w:hAnsiTheme="minorHAnsi" w:cstheme="minorHAnsi"/>
          <w:i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i/>
          <w:w w:val="105"/>
          <w:sz w:val="22"/>
          <w:szCs w:val="22"/>
        </w:rPr>
        <w:t>fide</w:t>
      </w:r>
      <w:r w:rsidRPr="00DB2A4C">
        <w:rPr>
          <w:rFonts w:asciiTheme="minorHAnsi" w:hAnsiTheme="minorHAnsi" w:cstheme="minorHAnsi"/>
          <w:i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finding that</w:t>
      </w:r>
      <w:r w:rsidR="00DB2A4C">
        <w:rPr>
          <w:rFonts w:asciiTheme="minorHAnsi" w:hAnsiTheme="minorHAnsi" w:cstheme="minorHAnsi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financial exigencies prohibit enrollment in the</w:t>
      </w:r>
      <w:r w:rsidR="00DB2A4C"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Program or</w:t>
      </w:r>
      <w:r w:rsidR="00DB2A4C"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that</w:t>
      </w:r>
      <w:r w:rsidR="00DB2A4C"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 xml:space="preserve">further enrollment will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lastRenderedPageBreak/>
        <w:t>substantially weaken academic quality or disrupt program sequence.</w:t>
      </w:r>
      <w:r w:rsidR="00DB2A4C"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b/>
          <w:w w:val="105"/>
          <w:sz w:val="22"/>
          <w:szCs w:val="22"/>
        </w:rPr>
        <w:t>[Name of institution</w:t>
      </w:r>
      <w:r w:rsidR="00584F0D">
        <w:rPr>
          <w:rFonts w:asciiTheme="minorHAnsi" w:hAnsiTheme="minorHAnsi" w:cstheme="minorHAnsi"/>
          <w:b/>
          <w:w w:val="105"/>
          <w:sz w:val="22"/>
          <w:szCs w:val="22"/>
        </w:rPr>
        <w:t>]</w:t>
      </w:r>
      <w:r w:rsidR="00DB2A4C" w:rsidRPr="00DB2A4C">
        <w:rPr>
          <w:rFonts w:asciiTheme="minorHAnsi" w:hAnsiTheme="minorHAnsi" w:cstheme="minorHAnsi"/>
          <w:b/>
          <w:spacing w:val="34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may</w:t>
      </w:r>
      <w:r w:rsidR="00DB2A4C"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also</w:t>
      </w:r>
      <w:r w:rsidR="00DB2A4C"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set</w:t>
      </w:r>
      <w:r w:rsidR="00DB2A4C"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caps</w:t>
      </w:r>
      <w:r w:rsidR="00DB2A4C"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to</w:t>
      </w:r>
      <w:r w:rsidR="00DB2A4C"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limit</w:t>
      </w:r>
      <w:r w:rsidR="00DB2A4C"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="00DB2A4C"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number</w:t>
      </w:r>
      <w:r w:rsidR="00DB2A4C"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of</w:t>
      </w:r>
      <w:r w:rsidR="00DB2A4C"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Eligible</w:t>
      </w:r>
      <w:r w:rsidR="00DB2A4C"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Faculty Members who</w:t>
      </w:r>
      <w:r w:rsidR="00DB2A4C"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="00DB2A4C" w:rsidRPr="00DB2A4C">
        <w:rPr>
          <w:rFonts w:asciiTheme="minorHAnsi" w:hAnsiTheme="minorHAnsi" w:cstheme="minorHAnsi"/>
          <w:w w:val="105"/>
          <w:sz w:val="22"/>
          <w:szCs w:val="22"/>
        </w:rPr>
        <w:t>may participate in the Program.</w:t>
      </w:r>
    </w:p>
    <w:p w14:paraId="46DE9160" w14:textId="77777777" w:rsidR="00DB2A4C" w:rsidRPr="00DB2A4C" w:rsidRDefault="00DB2A4C" w:rsidP="00DB2A4C">
      <w:pPr>
        <w:pStyle w:val="BodyText"/>
        <w:spacing w:before="4"/>
        <w:ind w:left="360"/>
        <w:rPr>
          <w:rFonts w:asciiTheme="minorHAnsi" w:hAnsiTheme="minorHAnsi" w:cstheme="minorHAnsi"/>
          <w:sz w:val="22"/>
          <w:szCs w:val="22"/>
        </w:rPr>
      </w:pPr>
    </w:p>
    <w:p w14:paraId="637BEFEE" w14:textId="4ECEA3B5" w:rsidR="00DB2A4C" w:rsidRPr="00DB2A4C" w:rsidRDefault="00DB2A4C" w:rsidP="00DB2A4C">
      <w:pPr>
        <w:pStyle w:val="BodyText"/>
        <w:spacing w:line="249" w:lineRule="auto"/>
        <w:ind w:left="360" w:right="184" w:firstLine="20"/>
        <w:rPr>
          <w:rFonts w:asciiTheme="minorHAnsi" w:hAnsiTheme="minorHAnsi" w:cstheme="minorHAnsi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You should also know that an application is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subject to final approval by </w:t>
      </w:r>
      <w:r w:rsidRPr="00DB2A4C">
        <w:rPr>
          <w:rFonts w:asciiTheme="minorHAnsi" w:hAnsiTheme="minorHAnsi" w:cstheme="minorHAnsi"/>
          <w:b/>
          <w:w w:val="105"/>
          <w:sz w:val="22"/>
          <w:szCs w:val="22"/>
        </w:rPr>
        <w:t>[Name of institution's</w:t>
      </w:r>
      <w:r w:rsidR="00584F0D">
        <w:rPr>
          <w:rFonts w:asciiTheme="minorHAnsi" w:hAnsiTheme="minorHAnsi" w:cstheme="minorHAnsi"/>
          <w:b/>
          <w:w w:val="105"/>
          <w:sz w:val="22"/>
          <w:szCs w:val="22"/>
        </w:rPr>
        <w:t>]</w:t>
      </w:r>
      <w:r w:rsidRPr="00DB2A4C">
        <w:rPr>
          <w:rFonts w:asciiTheme="minorHAnsi" w:hAnsiTheme="minorHAnsi" w:cstheme="minorHAnsi"/>
          <w:b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Chief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Academic Officer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following evaluation of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conditions referenced above and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development of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 mutual "work plan" with an Eligible Faculty Member. That work plan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and other terms, if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accepted, must then be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set forth in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 UNC Phased Retirement Program Application and Reemployment</w:t>
      </w:r>
      <w:r w:rsidRPr="00DB2A4C">
        <w:rPr>
          <w:rFonts w:asciiTheme="minorHAnsi" w:hAnsiTheme="minorHAnsi" w:cstheme="minorHAnsi"/>
          <w:spacing w:val="2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Agreement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and Release, to be executed by an Eligible Faculty Member prior to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participation.</w:t>
      </w:r>
    </w:p>
    <w:p w14:paraId="24B0786C" w14:textId="77777777" w:rsidR="00DB2A4C" w:rsidRPr="00DB2A4C" w:rsidRDefault="00DB2A4C" w:rsidP="00DB2A4C">
      <w:pPr>
        <w:pStyle w:val="BodyText"/>
        <w:spacing w:before="3"/>
        <w:ind w:left="360"/>
        <w:rPr>
          <w:rFonts w:asciiTheme="minorHAnsi" w:hAnsiTheme="minorHAnsi" w:cstheme="minorHAnsi"/>
          <w:sz w:val="22"/>
          <w:szCs w:val="22"/>
        </w:rPr>
      </w:pPr>
    </w:p>
    <w:p w14:paraId="21087D7C" w14:textId="77777777" w:rsidR="00DB2A4C" w:rsidRPr="00584F0D" w:rsidRDefault="00DB2A4C" w:rsidP="00DB2A4C">
      <w:pPr>
        <w:ind w:left="360"/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84F0D">
        <w:rPr>
          <w:rFonts w:asciiTheme="minorHAnsi" w:hAnsiTheme="minorHAnsi" w:cstheme="minorHAnsi"/>
          <w:b/>
          <w:i/>
          <w:iCs/>
          <w:spacing w:val="-2"/>
          <w:w w:val="105"/>
          <w:sz w:val="22"/>
          <w:szCs w:val="22"/>
        </w:rPr>
        <w:t>Process</w:t>
      </w:r>
    </w:p>
    <w:p w14:paraId="5DC2C501" w14:textId="77777777" w:rsidR="00DB2A4C" w:rsidRPr="00DB2A4C" w:rsidRDefault="00DB2A4C" w:rsidP="00DB2A4C">
      <w:pPr>
        <w:pStyle w:val="BodyText"/>
        <w:spacing w:before="8"/>
        <w:ind w:left="360"/>
        <w:rPr>
          <w:rFonts w:asciiTheme="minorHAnsi" w:hAnsiTheme="minorHAnsi" w:cstheme="minorHAnsi"/>
          <w:b/>
          <w:sz w:val="22"/>
          <w:szCs w:val="22"/>
        </w:rPr>
      </w:pPr>
    </w:p>
    <w:p w14:paraId="140C91BB" w14:textId="66FBA76B" w:rsidR="00DB2A4C" w:rsidRPr="00DB2A4C" w:rsidRDefault="00DB2A4C" w:rsidP="00DB2A4C">
      <w:pPr>
        <w:spacing w:line="254" w:lineRule="auto"/>
        <w:ind w:left="360" w:right="184" w:firstLine="1"/>
        <w:rPr>
          <w:rFonts w:asciiTheme="minorHAnsi" w:hAnsiTheme="minorHAnsi" w:cstheme="minorHAnsi"/>
          <w:b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Should you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decide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participate in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Program, you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would give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up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tenure and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terminate your current full-time position.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return, </w:t>
      </w:r>
      <w:r w:rsidRPr="00DB2A4C">
        <w:rPr>
          <w:rFonts w:asciiTheme="minorHAnsi" w:hAnsiTheme="minorHAnsi" w:cstheme="minorHAnsi"/>
          <w:b/>
          <w:w w:val="105"/>
          <w:sz w:val="22"/>
          <w:szCs w:val="22"/>
        </w:rPr>
        <w:t>[Name</w:t>
      </w:r>
      <w:r w:rsidRPr="00DB2A4C">
        <w:rPr>
          <w:rFonts w:asciiTheme="minorHAnsi" w:hAnsiTheme="minorHAnsi" w:cstheme="minorHAnsi"/>
          <w:b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b/>
          <w:w w:val="105"/>
          <w:sz w:val="22"/>
          <w:szCs w:val="22"/>
        </w:rPr>
        <w:t xml:space="preserve">of institution]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would contract with you for half-time</w:t>
      </w:r>
      <w:r w:rsidRPr="00DB2A4C">
        <w:rPr>
          <w:rFonts w:asciiTheme="minorHAnsi" w:hAnsiTheme="minorHAnsi" w:cstheme="minorHAnsi"/>
          <w:spacing w:val="3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(or equivalent)</w:t>
      </w:r>
      <w:r w:rsidRPr="00DB2A4C">
        <w:rPr>
          <w:rFonts w:asciiTheme="minorHAnsi" w:hAnsiTheme="minorHAnsi" w:cstheme="minorHAnsi"/>
          <w:spacing w:val="3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service for a period of </w:t>
      </w:r>
      <w:r w:rsidRPr="00DB2A4C">
        <w:rPr>
          <w:rFonts w:asciiTheme="minorHAnsi" w:hAnsiTheme="minorHAnsi" w:cstheme="minorHAnsi"/>
          <w:b/>
          <w:w w:val="105"/>
          <w:sz w:val="22"/>
          <w:szCs w:val="22"/>
        </w:rPr>
        <w:t>[the one-to-five-year period specified for all participating faculty</w:t>
      </w:r>
      <w:r w:rsidR="00584F0D">
        <w:rPr>
          <w:rFonts w:asciiTheme="minorHAnsi" w:hAnsiTheme="minorHAnsi" w:cstheme="minorHAnsi"/>
          <w:b/>
          <w:w w:val="105"/>
          <w:sz w:val="22"/>
          <w:szCs w:val="22"/>
        </w:rPr>
        <w:t>]</w:t>
      </w:r>
      <w:r w:rsidRPr="00DB2A4C">
        <w:rPr>
          <w:rFonts w:asciiTheme="minorHAnsi" w:hAnsiTheme="minorHAnsi" w:cstheme="minorHAnsi"/>
          <w:b/>
          <w:w w:val="105"/>
          <w:sz w:val="22"/>
          <w:szCs w:val="22"/>
        </w:rPr>
        <w:t>.</w:t>
      </w:r>
    </w:p>
    <w:p w14:paraId="413F68A8" w14:textId="77777777" w:rsidR="00DB2A4C" w:rsidRPr="00DB2A4C" w:rsidRDefault="00DB2A4C" w:rsidP="00DB2A4C">
      <w:pPr>
        <w:pStyle w:val="BodyText"/>
        <w:spacing w:before="2"/>
        <w:ind w:left="360"/>
        <w:rPr>
          <w:rFonts w:asciiTheme="minorHAnsi" w:hAnsiTheme="minorHAnsi" w:cstheme="minorHAnsi"/>
          <w:b/>
          <w:sz w:val="22"/>
          <w:szCs w:val="22"/>
        </w:rPr>
      </w:pPr>
    </w:p>
    <w:p w14:paraId="389ED7F0" w14:textId="77777777" w:rsidR="00DB2A4C" w:rsidRPr="00DB2A4C" w:rsidRDefault="00DB2A4C" w:rsidP="00DB2A4C">
      <w:pPr>
        <w:pStyle w:val="BodyText"/>
        <w:spacing w:before="1" w:line="252" w:lineRule="auto"/>
        <w:ind w:left="360" w:right="243" w:firstLine="14"/>
        <w:rPr>
          <w:rFonts w:asciiTheme="minorHAnsi" w:hAnsiTheme="minorHAnsi" w:cstheme="minorHAnsi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You will negotiate individually with </w:t>
      </w:r>
      <w:r w:rsidRPr="00DB2A4C">
        <w:rPr>
          <w:rFonts w:asciiTheme="minorHAnsi" w:hAnsiTheme="minorHAnsi" w:cstheme="minorHAnsi"/>
          <w:b/>
          <w:w w:val="105"/>
          <w:sz w:val="22"/>
          <w:szCs w:val="22"/>
        </w:rPr>
        <w:t>[Name of department/institution]</w:t>
      </w:r>
      <w:r w:rsidRPr="00DB2A4C">
        <w:rPr>
          <w:rFonts w:asciiTheme="minorHAnsi" w:hAnsiTheme="minorHAnsi" w:cstheme="minorHAnsi"/>
          <w:b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to determine your specific teaching and other duties and the time frame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for fulfilling them.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For example, you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may be</w:t>
      </w:r>
      <w:r w:rsidRPr="00DB2A4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contracted to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teach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full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schedule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for</w:t>
      </w:r>
      <w:r w:rsidRPr="00DB2A4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either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fall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spring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semester each year or teach a half schedule for both semesters.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Half-time responsibilities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and duties may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vary among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departments, but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all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enrollments in</w:t>
      </w:r>
      <w:r w:rsidRPr="00DB2A4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 commence with the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start of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 next academic year and do not include summer school duties.</w:t>
      </w:r>
    </w:p>
    <w:p w14:paraId="40CEE309" w14:textId="77777777" w:rsidR="00DB2A4C" w:rsidRPr="00DB2A4C" w:rsidRDefault="00DB2A4C" w:rsidP="00DB2A4C">
      <w:pPr>
        <w:pStyle w:val="BodyText"/>
        <w:spacing w:before="5"/>
        <w:ind w:left="360"/>
        <w:rPr>
          <w:rFonts w:asciiTheme="minorHAnsi" w:hAnsiTheme="minorHAnsi" w:cstheme="minorHAnsi"/>
          <w:sz w:val="22"/>
          <w:szCs w:val="22"/>
        </w:rPr>
      </w:pPr>
    </w:p>
    <w:p w14:paraId="5BE8A9BC" w14:textId="77777777" w:rsidR="00DB2A4C" w:rsidRPr="00584F0D" w:rsidRDefault="00DB2A4C" w:rsidP="00DB2A4C">
      <w:pPr>
        <w:spacing w:before="1"/>
        <w:ind w:left="360"/>
        <w:rPr>
          <w:rFonts w:asciiTheme="minorHAnsi" w:hAnsiTheme="minorHAnsi" w:cstheme="minorHAnsi"/>
          <w:b/>
          <w:i/>
          <w:iCs/>
          <w:sz w:val="22"/>
          <w:szCs w:val="22"/>
        </w:rPr>
      </w:pPr>
      <w:r w:rsidRPr="00584F0D">
        <w:rPr>
          <w:rFonts w:asciiTheme="minorHAnsi" w:hAnsiTheme="minorHAnsi" w:cstheme="minorHAnsi"/>
          <w:b/>
          <w:i/>
          <w:iCs/>
          <w:spacing w:val="-2"/>
          <w:w w:val="105"/>
          <w:sz w:val="22"/>
          <w:szCs w:val="22"/>
        </w:rPr>
        <w:t>Compensation</w:t>
      </w:r>
    </w:p>
    <w:p w14:paraId="07C4667E" w14:textId="77777777" w:rsidR="00DB2A4C" w:rsidRPr="00DB2A4C" w:rsidRDefault="00DB2A4C" w:rsidP="00DB2A4C">
      <w:pPr>
        <w:pStyle w:val="BodyText"/>
        <w:spacing w:before="1"/>
        <w:ind w:left="360"/>
        <w:rPr>
          <w:rFonts w:asciiTheme="minorHAnsi" w:hAnsiTheme="minorHAnsi" w:cstheme="minorHAnsi"/>
          <w:b/>
          <w:sz w:val="22"/>
          <w:szCs w:val="22"/>
        </w:rPr>
      </w:pPr>
    </w:p>
    <w:p w14:paraId="5B34DD22" w14:textId="2C6EF99C" w:rsidR="00DB2A4C" w:rsidRPr="00DB2A4C" w:rsidRDefault="00DB2A4C" w:rsidP="00D102FB">
      <w:pPr>
        <w:pStyle w:val="BodyText"/>
        <w:spacing w:line="244" w:lineRule="auto"/>
        <w:ind w:left="360" w:right="243" w:firstLine="2"/>
        <w:rPr>
          <w:rFonts w:asciiTheme="minorHAnsi" w:hAnsiTheme="minorHAnsi" w:cstheme="minorHAnsi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If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approved, you would be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compensated</w:t>
      </w:r>
      <w:r w:rsidRPr="00DB2A4C">
        <w:rPr>
          <w:rFonts w:asciiTheme="minorHAnsi" w:hAnsiTheme="minorHAnsi" w:cstheme="minorHAnsi"/>
          <w:spacing w:val="2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at a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salary equal to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fifty percent (50%) of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 full-time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salary you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received immediately prior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DB2A4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phased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retirement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(e.g.,</w:t>
      </w:r>
      <w:r w:rsidRPr="00DB2A4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based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on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your</w:t>
      </w:r>
      <w:r w:rsidR="00D102FB">
        <w:rPr>
          <w:rFonts w:asciiTheme="minorHAnsi" w:hAnsiTheme="minorHAnsi" w:cstheme="minorHAnsi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last</w:t>
      </w:r>
      <w:r w:rsidRPr="00DB2A4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nine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="00D102FB">
        <w:rPr>
          <w:rFonts w:asciiTheme="minorHAnsi" w:hAnsiTheme="minorHAnsi" w:cstheme="minorHAnsi"/>
          <w:w w:val="105"/>
          <w:sz w:val="22"/>
          <w:szCs w:val="22"/>
        </w:rPr>
        <w:t>12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-month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contractual</w:t>
      </w:r>
      <w:r w:rsidRPr="00DB2A4C">
        <w:rPr>
          <w:rFonts w:asciiTheme="minorHAnsi" w:hAnsiTheme="minorHAnsi" w:cstheme="minorHAnsi"/>
          <w:spacing w:val="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term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full-time</w:t>
      </w:r>
      <w:r w:rsidRPr="00DB2A4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employment, as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applicable).</w:t>
      </w:r>
      <w:r w:rsidRPr="00DB2A4C">
        <w:rPr>
          <w:rFonts w:asciiTheme="minorHAnsi" w:hAnsiTheme="minorHAnsi" w:cstheme="minorHAnsi"/>
          <w:spacing w:val="5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Your salary would be paid over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a </w:t>
      </w:r>
      <w:r w:rsidR="00D102FB">
        <w:rPr>
          <w:rFonts w:asciiTheme="minorHAnsi" w:hAnsiTheme="minorHAnsi" w:cstheme="minorHAnsi"/>
          <w:w w:val="105"/>
          <w:sz w:val="22"/>
          <w:szCs w:val="22"/>
        </w:rPr>
        <w:t>12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-month period irrespective of the pattern of duties/service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under your agreed-to work plan.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Subject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any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limitations imposed under the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State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Retirement System, you would also be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eligible for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salary increments and merit pay in subsequent years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of Program participation based on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annual evaluations.</w:t>
      </w:r>
    </w:p>
    <w:p w14:paraId="16143EB7" w14:textId="77777777" w:rsidR="00DB2A4C" w:rsidRPr="00DB2A4C" w:rsidRDefault="00DB2A4C" w:rsidP="00DB2A4C">
      <w:pPr>
        <w:pStyle w:val="BodyText"/>
        <w:spacing w:before="6"/>
        <w:ind w:left="360"/>
        <w:rPr>
          <w:rFonts w:asciiTheme="minorHAnsi" w:hAnsiTheme="minorHAnsi" w:cstheme="minorHAnsi"/>
          <w:sz w:val="22"/>
          <w:szCs w:val="22"/>
        </w:rPr>
      </w:pPr>
    </w:p>
    <w:p w14:paraId="21B6B265" w14:textId="7043819A" w:rsidR="00DB2A4C" w:rsidRPr="00DB2A4C" w:rsidRDefault="00DB2A4C" w:rsidP="00DB2A4C">
      <w:pPr>
        <w:spacing w:line="254" w:lineRule="auto"/>
        <w:ind w:left="360" w:right="380" w:firstLine="10"/>
        <w:rPr>
          <w:rFonts w:asciiTheme="minorHAnsi" w:hAnsiTheme="minorHAnsi" w:cstheme="minorHAnsi"/>
          <w:b/>
          <w:w w:val="105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If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you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choose to</w:t>
      </w:r>
      <w:r w:rsidRPr="00DB2A4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enroll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DB2A4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 and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DB2A4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approved, you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may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also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participate in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all employee benefit programs for which you are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eligible.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These programs include </w:t>
      </w:r>
      <w:r w:rsidRPr="00DB2A4C">
        <w:rPr>
          <w:rFonts w:asciiTheme="minorHAnsi" w:hAnsiTheme="minorHAnsi" w:cstheme="minorHAnsi"/>
          <w:b/>
          <w:w w:val="105"/>
          <w:sz w:val="22"/>
          <w:szCs w:val="22"/>
        </w:rPr>
        <w:t>[list specific programs</w:t>
      </w:r>
      <w:r w:rsidRPr="00DB2A4C">
        <w:rPr>
          <w:rFonts w:asciiTheme="minorHAnsi" w:hAnsiTheme="minorHAnsi" w:cstheme="minorHAnsi"/>
          <w:b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b/>
          <w:w w:val="105"/>
          <w:sz w:val="22"/>
          <w:szCs w:val="22"/>
        </w:rPr>
        <w:t>for which the individual</w:t>
      </w:r>
      <w:r w:rsidRPr="00DB2A4C">
        <w:rPr>
          <w:rFonts w:asciiTheme="minorHAnsi" w:hAnsiTheme="minorHAnsi" w:cstheme="minorHAnsi"/>
          <w:b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b/>
          <w:w w:val="105"/>
          <w:sz w:val="22"/>
          <w:szCs w:val="22"/>
        </w:rPr>
        <w:t>would be eligible such as health insurance, life insurance, etc.</w:t>
      </w:r>
      <w:r w:rsidR="00D102FB">
        <w:rPr>
          <w:rFonts w:asciiTheme="minorHAnsi" w:hAnsiTheme="minorHAnsi" w:cstheme="minorHAnsi"/>
          <w:b/>
          <w:w w:val="105"/>
          <w:sz w:val="22"/>
          <w:szCs w:val="22"/>
        </w:rPr>
        <w:t>]</w:t>
      </w:r>
    </w:p>
    <w:p w14:paraId="78E6A434" w14:textId="77777777" w:rsidR="00DB2A4C" w:rsidRPr="00DB2A4C" w:rsidRDefault="00DB2A4C" w:rsidP="00DB2A4C">
      <w:pPr>
        <w:spacing w:line="254" w:lineRule="auto"/>
        <w:ind w:left="360" w:right="380" w:firstLine="10"/>
        <w:rPr>
          <w:rFonts w:asciiTheme="minorHAnsi" w:hAnsiTheme="minorHAnsi" w:cstheme="minorHAnsi"/>
          <w:b/>
          <w:w w:val="105"/>
          <w:sz w:val="22"/>
          <w:szCs w:val="22"/>
        </w:rPr>
      </w:pPr>
    </w:p>
    <w:p w14:paraId="43366516" w14:textId="27300F35" w:rsidR="00DB2A4C" w:rsidRPr="00DB2A4C" w:rsidRDefault="00DB2A4C" w:rsidP="00DB2A4C">
      <w:pPr>
        <w:spacing w:line="254" w:lineRule="auto"/>
        <w:ind w:left="360" w:right="380" w:firstLine="10"/>
        <w:rPr>
          <w:rFonts w:asciiTheme="minorHAnsi" w:hAnsiTheme="minorHAnsi" w:cstheme="minorHAnsi"/>
          <w:w w:val="105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addition, Eligible Faculty Members who enroll in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 Program may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elect to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begin receiving benefits they have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accrued under either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TSERS or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ORP,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applicable, but they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are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not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required to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do</w:t>
      </w:r>
      <w:r w:rsidRPr="00DB2A4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so.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However, </w:t>
      </w:r>
      <w:r w:rsidR="00D102FB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DB2A4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long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as</w:t>
      </w:r>
      <w:r w:rsidR="00D102FB">
        <w:rPr>
          <w:rFonts w:asciiTheme="minorHAnsi" w:hAnsiTheme="minorHAnsi" w:cstheme="minorHAnsi"/>
          <w:w w:val="105"/>
          <w:sz w:val="22"/>
          <w:szCs w:val="22"/>
        </w:rPr>
        <w:t xml:space="preserve"> a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participating Faculty Member</w:t>
      </w:r>
      <w:r w:rsidR="00D102FB">
        <w:rPr>
          <w:rFonts w:asciiTheme="minorHAnsi" w:hAnsiTheme="minorHAnsi" w:cstheme="minorHAnsi"/>
          <w:w w:val="105"/>
          <w:sz w:val="22"/>
          <w:szCs w:val="22"/>
        </w:rPr>
        <w:t>s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 do not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receive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monthly retirement benefit, </w:t>
      </w:r>
      <w:r w:rsidR="00D102FB">
        <w:rPr>
          <w:rFonts w:asciiTheme="minorHAnsi" w:hAnsiTheme="minorHAnsi" w:cstheme="minorHAnsi"/>
          <w:w w:val="105"/>
          <w:sz w:val="22"/>
          <w:szCs w:val="22"/>
        </w:rPr>
        <w:t>they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will not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receive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University-paid state health plan benefits.</w:t>
      </w:r>
    </w:p>
    <w:p w14:paraId="18D0E31F" w14:textId="77777777" w:rsidR="00DB2A4C" w:rsidRPr="00DB2A4C" w:rsidRDefault="00DB2A4C" w:rsidP="00DB2A4C">
      <w:pPr>
        <w:spacing w:line="254" w:lineRule="auto"/>
        <w:ind w:left="360" w:right="380" w:firstLine="10"/>
        <w:rPr>
          <w:rFonts w:asciiTheme="minorHAnsi" w:hAnsiTheme="minorHAnsi" w:cstheme="minorHAnsi"/>
          <w:w w:val="105"/>
          <w:sz w:val="22"/>
          <w:szCs w:val="22"/>
        </w:rPr>
      </w:pPr>
    </w:p>
    <w:p w14:paraId="20A5E5D8" w14:textId="74427ADE" w:rsidR="00DB2A4C" w:rsidRPr="00DB2A4C" w:rsidRDefault="00DB2A4C" w:rsidP="00DB2A4C">
      <w:pPr>
        <w:spacing w:line="254" w:lineRule="auto"/>
        <w:ind w:left="360" w:right="380" w:firstLine="10"/>
        <w:rPr>
          <w:rFonts w:asciiTheme="minorHAnsi" w:hAnsiTheme="minorHAnsi" w:cstheme="minorHAnsi"/>
          <w:b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Note: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If a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faculty member does not elect to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receive a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monthly retirement benefit from TSERS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or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ORP,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upon</w:t>
      </w:r>
      <w:r w:rsidRPr="00DB2A4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entering phased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retirement </w:t>
      </w:r>
      <w:r w:rsidR="00D102FB">
        <w:rPr>
          <w:rFonts w:asciiTheme="minorHAnsi" w:hAnsiTheme="minorHAnsi" w:cstheme="minorHAnsi"/>
          <w:w w:val="105"/>
          <w:sz w:val="22"/>
          <w:szCs w:val="22"/>
        </w:rPr>
        <w:t>they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may</w:t>
      </w:r>
      <w:r w:rsidRPr="00DB2A4C">
        <w:rPr>
          <w:rFonts w:asciiTheme="minorHAnsi" w:hAnsiTheme="minorHAnsi" w:cstheme="minorHAnsi"/>
          <w:spacing w:val="-1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continue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participation in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 State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Health Plan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as</w:t>
      </w:r>
      <w:r w:rsidRPr="00DB2A4C">
        <w:rPr>
          <w:rFonts w:asciiTheme="minorHAnsi" w:hAnsiTheme="minorHAnsi" w:cstheme="minorHAnsi"/>
          <w:spacing w:val="-1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permanent halftime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employee on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fully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contributory basis.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that case, the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faculty member would not be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eligible to receive the University contribution.</w:t>
      </w:r>
    </w:p>
    <w:p w14:paraId="176F512F" w14:textId="77777777" w:rsidR="00DB2A4C" w:rsidRPr="00DB2A4C" w:rsidRDefault="00DB2A4C" w:rsidP="00DB2A4C">
      <w:pPr>
        <w:pStyle w:val="BodyText"/>
        <w:spacing w:line="252" w:lineRule="auto"/>
        <w:ind w:left="360" w:right="184" w:firstLine="3"/>
        <w:rPr>
          <w:rFonts w:asciiTheme="minorHAnsi" w:hAnsiTheme="minorHAnsi" w:cstheme="minorHAnsi"/>
          <w:sz w:val="22"/>
          <w:szCs w:val="22"/>
        </w:rPr>
      </w:pPr>
    </w:p>
    <w:p w14:paraId="248A3704" w14:textId="77777777" w:rsidR="00DB2A4C" w:rsidRPr="00DB2A4C" w:rsidRDefault="00DB2A4C" w:rsidP="00DB2A4C">
      <w:pPr>
        <w:pStyle w:val="Heading1"/>
        <w:ind w:left="360"/>
        <w:rPr>
          <w:rFonts w:asciiTheme="minorHAnsi" w:hAnsiTheme="minorHAnsi" w:cstheme="minorHAnsi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lastRenderedPageBreak/>
        <w:t>Meeting</w:t>
      </w:r>
      <w:r w:rsidRPr="00DB2A4C">
        <w:rPr>
          <w:rFonts w:asciiTheme="minorHAnsi" w:hAnsiTheme="minorHAnsi" w:cstheme="minorHAnsi"/>
          <w:spacing w:val="-8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and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Other</w:t>
      </w:r>
      <w:r w:rsidRPr="00DB2A4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>Conditions</w:t>
      </w:r>
    </w:p>
    <w:p w14:paraId="656D5E1B" w14:textId="77777777" w:rsidR="00DB2A4C" w:rsidRPr="00DB2A4C" w:rsidRDefault="00DB2A4C" w:rsidP="00DB2A4C">
      <w:pPr>
        <w:pStyle w:val="BodyText"/>
        <w:spacing w:before="6"/>
        <w:ind w:left="360"/>
        <w:rPr>
          <w:rFonts w:asciiTheme="minorHAnsi" w:hAnsiTheme="minorHAnsi" w:cstheme="minorHAnsi"/>
          <w:b/>
          <w:sz w:val="22"/>
          <w:szCs w:val="22"/>
        </w:rPr>
      </w:pPr>
    </w:p>
    <w:p w14:paraId="2FC020DB" w14:textId="77777777" w:rsidR="00DB2A4C" w:rsidRPr="00DB2A4C" w:rsidRDefault="00DB2A4C" w:rsidP="00DB2A4C">
      <w:pPr>
        <w:pStyle w:val="BodyText"/>
        <w:spacing w:line="249" w:lineRule="auto"/>
        <w:ind w:left="360" w:right="184" w:firstLine="8"/>
        <w:rPr>
          <w:rFonts w:asciiTheme="minorHAnsi" w:hAnsiTheme="minorHAnsi" w:cstheme="minorHAnsi"/>
          <w:sz w:val="22"/>
          <w:szCs w:val="22"/>
        </w:rPr>
      </w:pPr>
      <w:r w:rsidRPr="00DB2A4C">
        <w:rPr>
          <w:rFonts w:asciiTheme="minorHAnsi" w:hAnsiTheme="minorHAnsi" w:cstheme="minorHAnsi"/>
          <w:sz w:val="22"/>
          <w:szCs w:val="22"/>
        </w:rPr>
        <w:t>You are</w:t>
      </w:r>
      <w:r w:rsidRPr="00DB2A4C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not required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to apply</w:t>
      </w:r>
      <w:r w:rsidRPr="00DB2A4C">
        <w:rPr>
          <w:rFonts w:asciiTheme="minorHAnsi" w:hAnsiTheme="minorHAnsi" w:cstheme="minorHAnsi"/>
          <w:spacing w:val="2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for or participate</w:t>
      </w:r>
      <w:r w:rsidRPr="00DB2A4C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in</w:t>
      </w:r>
      <w:r w:rsidRPr="00DB2A4C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the Program.</w:t>
      </w:r>
      <w:r w:rsidRPr="00DB2A4C">
        <w:rPr>
          <w:rFonts w:asciiTheme="minorHAnsi" w:hAnsiTheme="minorHAnsi" w:cstheme="minorHAnsi"/>
          <w:spacing w:val="8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However,</w:t>
      </w:r>
      <w:r w:rsidRPr="00DB2A4C">
        <w:rPr>
          <w:rFonts w:asciiTheme="minorHAnsi" w:hAnsiTheme="minorHAnsi" w:cstheme="minorHAnsi"/>
          <w:spacing w:val="22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if interested</w:t>
      </w:r>
      <w:r w:rsidRPr="00DB2A4C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in potentially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pursuing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this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retirement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transition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option, you are encouraged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to attend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an informational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meeting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on</w:t>
      </w:r>
      <w:r w:rsidRPr="00DB2A4C">
        <w:rPr>
          <w:rFonts w:asciiTheme="minorHAnsi" w:hAnsiTheme="minorHAnsi" w:cstheme="minorHAnsi"/>
          <w:spacing w:val="19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b/>
          <w:sz w:val="22"/>
          <w:szCs w:val="22"/>
        </w:rPr>
        <w:t>[date]</w:t>
      </w:r>
      <w:r w:rsidRPr="00DB2A4C">
        <w:rPr>
          <w:rFonts w:asciiTheme="minorHAnsi" w:hAnsiTheme="minorHAnsi" w:cstheme="minorHAnsi"/>
          <w:b/>
          <w:spacing w:val="2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b/>
          <w:sz w:val="22"/>
          <w:szCs w:val="22"/>
        </w:rPr>
        <w:t>at</w:t>
      </w:r>
      <w:r w:rsidRPr="00DB2A4C">
        <w:rPr>
          <w:rFonts w:asciiTheme="minorHAnsi" w:hAnsiTheme="minorHAnsi" w:cstheme="minorHAnsi"/>
          <w:b/>
          <w:spacing w:val="19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b/>
          <w:sz w:val="22"/>
          <w:szCs w:val="22"/>
        </w:rPr>
        <w:t>[time].</w:t>
      </w:r>
      <w:r w:rsidRPr="00DB2A4C">
        <w:rPr>
          <w:rFonts w:asciiTheme="minorHAnsi" w:hAnsiTheme="minorHAnsi" w:cstheme="minorHAnsi"/>
          <w:b/>
          <w:spacing w:val="80"/>
          <w:w w:val="15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2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meeting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will</w:t>
      </w:r>
      <w:r w:rsidRPr="00DB2A4C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be held</w:t>
      </w:r>
      <w:r w:rsidRPr="00DB2A4C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at</w:t>
      </w:r>
      <w:r w:rsidRPr="00DB2A4C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b/>
          <w:sz w:val="22"/>
          <w:szCs w:val="22"/>
        </w:rPr>
        <w:t>[location].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At this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meeting,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officers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who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have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been</w:t>
      </w:r>
      <w:r w:rsidRPr="00DB2A4C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designated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to</w:t>
      </w:r>
      <w:r w:rsidRPr="00DB2A4C">
        <w:rPr>
          <w:rFonts w:asciiTheme="minorHAnsi" w:hAnsiTheme="minorHAnsi" w:cstheme="minorHAnsi"/>
          <w:spacing w:val="23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provide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information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to</w:t>
      </w:r>
      <w:r w:rsidRPr="00DB2A4C">
        <w:rPr>
          <w:rFonts w:asciiTheme="minorHAnsi" w:hAnsiTheme="minorHAnsi" w:cstheme="minorHAnsi"/>
          <w:spacing w:val="26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Eligible Faculty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Members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will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be available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to answer any questions</w:t>
      </w:r>
      <w:r w:rsidRPr="00DB2A4C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you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might</w:t>
      </w:r>
      <w:r w:rsidRPr="00DB2A4C">
        <w:rPr>
          <w:rFonts w:asciiTheme="minorHAnsi" w:hAnsiTheme="minorHAnsi" w:cstheme="minorHAnsi"/>
          <w:spacing w:val="37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have about the Program.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The officers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will</w:t>
      </w:r>
      <w:r w:rsidRPr="00DB2A4C">
        <w:rPr>
          <w:rFonts w:asciiTheme="minorHAnsi" w:hAnsiTheme="minorHAnsi" w:cstheme="minorHAnsi"/>
          <w:spacing w:val="3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also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be</w:t>
      </w:r>
      <w:r w:rsidRPr="00DB2A4C">
        <w:rPr>
          <w:rFonts w:asciiTheme="minorHAnsi" w:hAnsiTheme="minorHAnsi" w:cstheme="minorHAnsi"/>
          <w:spacing w:val="32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available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as a resource</w:t>
      </w:r>
      <w:r w:rsidRPr="00DB2A4C">
        <w:rPr>
          <w:rFonts w:asciiTheme="minorHAnsi" w:hAnsiTheme="minorHAnsi" w:cstheme="minorHAnsi"/>
          <w:spacing w:val="33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at any</w:t>
      </w:r>
      <w:r w:rsidRPr="00DB2A4C">
        <w:rPr>
          <w:rFonts w:asciiTheme="minorHAnsi" w:hAnsiTheme="minorHAnsi" w:cstheme="minorHAnsi"/>
          <w:spacing w:val="40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z w:val="22"/>
          <w:szCs w:val="22"/>
        </w:rPr>
        <w:t>time.</w:t>
      </w:r>
    </w:p>
    <w:p w14:paraId="78B92C60" w14:textId="77777777" w:rsidR="00DB2A4C" w:rsidRPr="00DB2A4C" w:rsidRDefault="00DB2A4C" w:rsidP="00DB2A4C">
      <w:pPr>
        <w:pStyle w:val="BodyText"/>
        <w:spacing w:before="5"/>
        <w:ind w:left="360"/>
        <w:rPr>
          <w:rFonts w:asciiTheme="minorHAnsi" w:hAnsiTheme="minorHAnsi" w:cstheme="minorHAnsi"/>
          <w:sz w:val="22"/>
          <w:szCs w:val="22"/>
        </w:rPr>
      </w:pPr>
    </w:p>
    <w:p w14:paraId="72E84F44" w14:textId="77777777" w:rsidR="00DB2A4C" w:rsidRPr="00DB2A4C" w:rsidRDefault="00DB2A4C" w:rsidP="00DB2A4C">
      <w:pPr>
        <w:pStyle w:val="BodyText"/>
        <w:spacing w:line="249" w:lineRule="auto"/>
        <w:ind w:left="360" w:right="86" w:firstLine="9"/>
        <w:rPr>
          <w:rFonts w:asciiTheme="minorHAnsi" w:hAnsiTheme="minorHAnsi" w:cstheme="minorHAnsi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If you then decide to participate in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Program, you will be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asked to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sign an Agreement and a Release as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condition of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your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entering the Program.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These materials must be completed and turned in by you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at least six months but not more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than 11 months before the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commencement</w:t>
      </w:r>
      <w:r w:rsidRPr="00DB2A4C">
        <w:rPr>
          <w:rFonts w:asciiTheme="minorHAnsi" w:hAnsiTheme="minorHAnsi" w:cstheme="minorHAnsi"/>
          <w:spacing w:val="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DB2A4C">
        <w:rPr>
          <w:rFonts w:asciiTheme="minorHAnsi" w:hAnsiTheme="minorHAnsi" w:cstheme="minorHAnsi"/>
          <w:spacing w:val="-1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first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semester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your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requested participation in</w:t>
      </w:r>
      <w:r w:rsidRPr="00DB2A4C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1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Program,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to begin at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start of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 next academic year.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You are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encouraged to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consult with your attorney and financial advisors before making such a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decision.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decision to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enter the Program is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>
        <w:rPr>
          <w:rFonts w:asciiTheme="minorHAnsi" w:hAnsiTheme="minorHAnsi" w:cstheme="minorHAnsi"/>
          <w:w w:val="105"/>
          <w:sz w:val="22"/>
          <w:szCs w:val="22"/>
        </w:rPr>
        <w:t>irreversible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 once made.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However, the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period of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phased retirement may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be later terminated at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any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time if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 xml:space="preserve">you and </w:t>
      </w:r>
      <w:r w:rsidRPr="00DB2A4C">
        <w:rPr>
          <w:rFonts w:asciiTheme="minorHAnsi" w:hAnsiTheme="minorHAnsi" w:cstheme="minorHAnsi"/>
          <w:b/>
          <w:w w:val="105"/>
          <w:sz w:val="22"/>
          <w:szCs w:val="22"/>
        </w:rPr>
        <w:t xml:space="preserve">[Name of institution]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mutually agree in writing.</w:t>
      </w:r>
    </w:p>
    <w:p w14:paraId="5535CF39" w14:textId="77777777" w:rsidR="00DB2A4C" w:rsidRPr="00DB2A4C" w:rsidRDefault="00DB2A4C" w:rsidP="00DB2A4C">
      <w:pPr>
        <w:pStyle w:val="BodyText"/>
        <w:spacing w:before="11"/>
        <w:ind w:left="360"/>
        <w:rPr>
          <w:rFonts w:asciiTheme="minorHAnsi" w:hAnsiTheme="minorHAnsi" w:cstheme="minorHAnsi"/>
          <w:sz w:val="22"/>
          <w:szCs w:val="22"/>
        </w:rPr>
      </w:pPr>
    </w:p>
    <w:p w14:paraId="0C5BB0BA" w14:textId="54F1FEE5" w:rsidR="00DB2A4C" w:rsidRPr="00DB2A4C" w:rsidRDefault="00DB2A4C" w:rsidP="00DB2A4C">
      <w:pPr>
        <w:pStyle w:val="BodyText"/>
        <w:spacing w:line="249" w:lineRule="auto"/>
        <w:ind w:left="360" w:right="184" w:firstLine="7"/>
        <w:rPr>
          <w:rFonts w:asciiTheme="minorHAnsi" w:hAnsiTheme="minorHAnsi" w:cstheme="minorHAnsi"/>
          <w:b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Upon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entering the Program, if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approved, you would continue to be subject to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annual and/or other performance reviews.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In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addition, Participating Faculty Members will remain subject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to</w:t>
      </w:r>
      <w:r w:rsidRPr="00DB2A4C">
        <w:rPr>
          <w:rFonts w:asciiTheme="minorHAnsi" w:hAnsiTheme="minorHAnsi" w:cstheme="minorHAnsi"/>
          <w:spacing w:val="-9"/>
          <w:w w:val="105"/>
          <w:sz w:val="22"/>
          <w:szCs w:val="22"/>
        </w:rPr>
        <w:t xml:space="preserve"> </w:t>
      </w:r>
      <w:r w:rsidRPr="00016198">
        <w:rPr>
          <w:rFonts w:asciiTheme="minorHAnsi" w:hAnsiTheme="minorHAnsi" w:cstheme="minorHAnsi"/>
          <w:i/>
          <w:iCs/>
          <w:w w:val="105"/>
          <w:sz w:val="22"/>
          <w:szCs w:val="22"/>
        </w:rPr>
        <w:t>The</w:t>
      </w:r>
      <w:r w:rsidRPr="00016198">
        <w:rPr>
          <w:rFonts w:asciiTheme="minorHAnsi" w:hAnsiTheme="minorHAnsi" w:cstheme="minorHAnsi"/>
          <w:i/>
          <w:iCs/>
          <w:spacing w:val="-14"/>
          <w:w w:val="105"/>
          <w:sz w:val="22"/>
          <w:szCs w:val="22"/>
        </w:rPr>
        <w:t xml:space="preserve"> </w:t>
      </w:r>
      <w:r w:rsidRPr="00016198">
        <w:rPr>
          <w:rFonts w:asciiTheme="minorHAnsi" w:hAnsiTheme="minorHAnsi" w:cstheme="minorHAnsi"/>
          <w:i/>
          <w:iCs/>
          <w:w w:val="105"/>
          <w:sz w:val="22"/>
          <w:szCs w:val="22"/>
        </w:rPr>
        <w:t>Code</w:t>
      </w:r>
      <w:r w:rsidRPr="00016198">
        <w:rPr>
          <w:rFonts w:asciiTheme="minorHAnsi" w:hAnsiTheme="minorHAnsi" w:cstheme="minorHAnsi"/>
          <w:i/>
          <w:iCs/>
          <w:spacing w:val="-2"/>
          <w:w w:val="105"/>
          <w:sz w:val="22"/>
          <w:szCs w:val="22"/>
        </w:rPr>
        <w:t xml:space="preserve"> </w:t>
      </w:r>
      <w:r w:rsidRPr="00016198">
        <w:rPr>
          <w:rFonts w:asciiTheme="minorHAnsi" w:hAnsiTheme="minorHAnsi" w:cstheme="minorHAnsi"/>
          <w:i/>
          <w:iCs/>
          <w:w w:val="105"/>
          <w:sz w:val="22"/>
          <w:szCs w:val="22"/>
        </w:rPr>
        <w:t>and</w:t>
      </w:r>
      <w:r w:rsidRPr="00016198">
        <w:rPr>
          <w:rFonts w:asciiTheme="minorHAnsi" w:hAnsiTheme="minorHAnsi" w:cstheme="minorHAnsi"/>
          <w:i/>
          <w:iCs/>
          <w:spacing w:val="-1"/>
          <w:w w:val="105"/>
          <w:sz w:val="22"/>
          <w:szCs w:val="22"/>
        </w:rPr>
        <w:t xml:space="preserve"> </w:t>
      </w:r>
      <w:r w:rsidR="00016198" w:rsidRPr="00016198">
        <w:rPr>
          <w:rFonts w:asciiTheme="minorHAnsi" w:hAnsiTheme="minorHAnsi" w:cstheme="minorHAnsi"/>
          <w:i/>
          <w:iCs/>
          <w:w w:val="105"/>
          <w:sz w:val="22"/>
          <w:szCs w:val="22"/>
        </w:rPr>
        <w:t>UNC Policy Manual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and</w:t>
      </w:r>
      <w:r w:rsidR="00016198">
        <w:rPr>
          <w:rFonts w:asciiTheme="minorHAnsi" w:hAnsiTheme="minorHAnsi" w:cstheme="minorHAnsi"/>
          <w:w w:val="105"/>
          <w:sz w:val="22"/>
          <w:szCs w:val="22"/>
        </w:rPr>
        <w:t xml:space="preserve"> the policies of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b/>
          <w:w w:val="105"/>
          <w:sz w:val="22"/>
          <w:szCs w:val="22"/>
        </w:rPr>
        <w:t>[Name of institution].</w:t>
      </w:r>
    </w:p>
    <w:p w14:paraId="34977C14" w14:textId="77777777" w:rsidR="00DB2A4C" w:rsidRPr="00DB2A4C" w:rsidRDefault="00DB2A4C" w:rsidP="00DB2A4C">
      <w:pPr>
        <w:pStyle w:val="BodyText"/>
        <w:ind w:left="360"/>
        <w:rPr>
          <w:rFonts w:asciiTheme="minorHAnsi" w:hAnsiTheme="minorHAnsi" w:cstheme="minorHAnsi"/>
          <w:b/>
          <w:sz w:val="22"/>
          <w:szCs w:val="22"/>
        </w:rPr>
      </w:pPr>
    </w:p>
    <w:p w14:paraId="327FE10F" w14:textId="77777777" w:rsidR="00DB2A4C" w:rsidRPr="00DB2A4C" w:rsidRDefault="00DB2A4C" w:rsidP="00DB2A4C">
      <w:pPr>
        <w:pStyle w:val="BodyText"/>
        <w:spacing w:line="249" w:lineRule="auto"/>
        <w:ind w:left="360" w:right="87" w:firstLine="12"/>
        <w:rPr>
          <w:rFonts w:asciiTheme="minorHAnsi" w:hAnsiTheme="minorHAnsi" w:cstheme="minorHAnsi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We know that decisions regarding retirement are both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emotional and difficult.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 Program is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intended to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make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process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easier</w:t>
      </w:r>
      <w:r w:rsidRPr="00DB2A4C">
        <w:rPr>
          <w:rFonts w:asciiTheme="minorHAnsi" w:hAnsiTheme="minorHAnsi" w:cstheme="minorHAnsi"/>
          <w:spacing w:val="-4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and to</w:t>
      </w:r>
      <w:r w:rsidRPr="00DB2A4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facilitate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difficult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decisions by allowing individuals to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continue to participate in academic life and the mentoring of students while</w:t>
      </w:r>
      <w:r w:rsidRPr="00DB2A4C">
        <w:rPr>
          <w:rFonts w:asciiTheme="minorHAnsi" w:hAnsiTheme="minorHAnsi" w:cstheme="minorHAnsi"/>
          <w:spacing w:val="-1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preparing for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future.</w:t>
      </w:r>
      <w:r w:rsidRPr="00DB2A4C">
        <w:rPr>
          <w:rFonts w:asciiTheme="minorHAnsi" w:hAnsiTheme="minorHAnsi" w:cstheme="minorHAnsi"/>
          <w:spacing w:val="4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We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hope you</w:t>
      </w:r>
      <w:r w:rsidRPr="00DB2A4C">
        <w:rPr>
          <w:rFonts w:asciiTheme="minorHAnsi" w:hAnsiTheme="minorHAnsi" w:cstheme="minorHAnsi"/>
          <w:spacing w:val="-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will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agree</w:t>
      </w:r>
      <w:r w:rsidRPr="00DB2A4C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that</w:t>
      </w:r>
      <w:r w:rsidRPr="00DB2A4C">
        <w:rPr>
          <w:rFonts w:asciiTheme="minorHAnsi" w:hAnsiTheme="minorHAnsi" w:cstheme="minorHAnsi"/>
          <w:spacing w:val="-10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the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Program is</w:t>
      </w:r>
      <w:r w:rsidRPr="00DB2A4C">
        <w:rPr>
          <w:rFonts w:asciiTheme="minorHAnsi" w:hAnsiTheme="minorHAnsi" w:cstheme="minorHAnsi"/>
          <w:spacing w:val="-15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a beneficial one.</w:t>
      </w:r>
    </w:p>
    <w:p w14:paraId="6EE9D576" w14:textId="77777777" w:rsidR="00DB2A4C" w:rsidRPr="00DB2A4C" w:rsidRDefault="00DB2A4C" w:rsidP="00DB2A4C">
      <w:pPr>
        <w:pStyle w:val="BodyText"/>
        <w:spacing w:before="2"/>
        <w:ind w:left="360"/>
        <w:rPr>
          <w:rFonts w:asciiTheme="minorHAnsi" w:hAnsiTheme="minorHAnsi" w:cstheme="minorHAnsi"/>
          <w:sz w:val="22"/>
          <w:szCs w:val="22"/>
        </w:rPr>
      </w:pPr>
    </w:p>
    <w:p w14:paraId="1BAF07FB" w14:textId="77777777" w:rsidR="00DB2A4C" w:rsidRPr="00DB2A4C" w:rsidRDefault="00DB2A4C" w:rsidP="00DB2A4C">
      <w:pPr>
        <w:pStyle w:val="Heading1"/>
        <w:ind w:left="360"/>
        <w:rPr>
          <w:rFonts w:asciiTheme="minorHAnsi" w:hAnsiTheme="minorHAnsi" w:cstheme="minorHAnsi"/>
          <w:sz w:val="22"/>
          <w:szCs w:val="22"/>
        </w:rPr>
      </w:pPr>
      <w:r w:rsidRPr="00DB2A4C">
        <w:rPr>
          <w:rFonts w:asciiTheme="minorHAnsi" w:hAnsiTheme="minorHAnsi" w:cstheme="minorHAnsi"/>
          <w:w w:val="105"/>
          <w:sz w:val="22"/>
          <w:szCs w:val="22"/>
        </w:rPr>
        <w:t>[NAME</w:t>
      </w:r>
      <w:r w:rsidRPr="00DB2A4C">
        <w:rPr>
          <w:rFonts w:asciiTheme="minorHAnsi" w:hAnsiTheme="minorHAnsi" w:cstheme="minorHAnsi"/>
          <w:spacing w:val="3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w w:val="105"/>
          <w:sz w:val="22"/>
          <w:szCs w:val="22"/>
        </w:rPr>
        <w:t>OF</w:t>
      </w:r>
      <w:r w:rsidRPr="00DB2A4C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DB2A4C">
        <w:rPr>
          <w:rFonts w:asciiTheme="minorHAnsi" w:hAnsiTheme="minorHAnsi" w:cstheme="minorHAnsi"/>
          <w:spacing w:val="-2"/>
          <w:w w:val="105"/>
          <w:sz w:val="22"/>
          <w:szCs w:val="22"/>
        </w:rPr>
        <w:t>INSTITUTION]</w:t>
      </w:r>
    </w:p>
    <w:p w14:paraId="24D1E241" w14:textId="77777777" w:rsidR="00DB2A4C" w:rsidRPr="00DB2A4C" w:rsidRDefault="00DB2A4C" w:rsidP="00DB2A4C">
      <w:pPr>
        <w:pStyle w:val="BodyText"/>
        <w:spacing w:before="230"/>
        <w:ind w:left="360"/>
        <w:rPr>
          <w:rFonts w:asciiTheme="minorHAnsi" w:hAnsiTheme="minorHAnsi" w:cstheme="minorHAnsi"/>
          <w:sz w:val="22"/>
          <w:szCs w:val="22"/>
        </w:rPr>
      </w:pPr>
    </w:p>
    <w:p w14:paraId="22E1A8B0" w14:textId="77777777" w:rsidR="00DB2A4C" w:rsidRDefault="00DB2A4C" w:rsidP="00DB2A4C">
      <w:pPr>
        <w:ind w:left="360" w:right="360"/>
        <w:rPr>
          <w:rFonts w:asciiTheme="minorHAnsi" w:hAnsiTheme="minorHAnsi" w:cstheme="minorHAnsi"/>
          <w:sz w:val="22"/>
          <w:szCs w:val="22"/>
        </w:rPr>
      </w:pPr>
    </w:p>
    <w:p w14:paraId="46112FF2" w14:textId="77777777" w:rsidR="00DB2A4C" w:rsidRDefault="00DB2A4C" w:rsidP="00DB2A4C">
      <w:pPr>
        <w:ind w:left="360" w:right="360"/>
        <w:rPr>
          <w:rFonts w:asciiTheme="minorHAnsi" w:hAnsiTheme="minorHAnsi" w:cstheme="minorHAnsi"/>
          <w:sz w:val="22"/>
          <w:szCs w:val="22"/>
        </w:rPr>
      </w:pPr>
    </w:p>
    <w:p w14:paraId="1C691FBF" w14:textId="77777777" w:rsidR="00DB2A4C" w:rsidRDefault="00DB2A4C" w:rsidP="00DB2A4C">
      <w:pPr>
        <w:ind w:left="360" w:righ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[Name of Official]</w:t>
      </w:r>
      <w:r>
        <w:rPr>
          <w:rFonts w:asciiTheme="minorHAnsi" w:hAnsiTheme="minorHAnsi" w:cstheme="minorHAnsi"/>
          <w:sz w:val="22"/>
          <w:szCs w:val="22"/>
        </w:rPr>
        <w:br/>
        <w:t>[Title]</w:t>
      </w:r>
    </w:p>
    <w:p w14:paraId="07F3AB25" w14:textId="77777777" w:rsidR="00DB2A4C" w:rsidRDefault="00DB2A4C" w:rsidP="00DB2A4C">
      <w:pPr>
        <w:ind w:left="360" w:right="360"/>
        <w:rPr>
          <w:rFonts w:asciiTheme="minorHAnsi" w:hAnsiTheme="minorHAnsi" w:cstheme="minorHAnsi"/>
          <w:sz w:val="22"/>
          <w:szCs w:val="22"/>
        </w:rPr>
      </w:pPr>
    </w:p>
    <w:p w14:paraId="29F96C3B" w14:textId="77777777" w:rsidR="00DB2A4C" w:rsidRDefault="00DB2A4C" w:rsidP="00DB2A4C">
      <w:pPr>
        <w:ind w:left="360" w:right="360"/>
        <w:rPr>
          <w:rFonts w:asciiTheme="minorHAnsi" w:hAnsiTheme="minorHAnsi" w:cstheme="minorHAnsi"/>
          <w:sz w:val="22"/>
          <w:szCs w:val="22"/>
        </w:rPr>
      </w:pPr>
    </w:p>
    <w:p w14:paraId="60B9D957" w14:textId="77777777" w:rsidR="00DB2A4C" w:rsidRPr="00DB2A4C" w:rsidRDefault="00DB2A4C" w:rsidP="00DB2A4C">
      <w:pPr>
        <w:ind w:left="360" w:right="36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Enclosures</w:t>
      </w:r>
    </w:p>
    <w:p w14:paraId="118FF768" w14:textId="54D3CA80" w:rsidR="0031601A" w:rsidRPr="00DB2A4C" w:rsidRDefault="0031601A" w:rsidP="00DB2A4C">
      <w:pPr>
        <w:pStyle w:val="BodyText"/>
        <w:spacing w:before="233" w:line="254" w:lineRule="auto"/>
        <w:ind w:left="360" w:right="184" w:hanging="7"/>
        <w:rPr>
          <w:rFonts w:asciiTheme="minorHAnsi" w:hAnsiTheme="minorHAnsi" w:cstheme="minorHAnsi"/>
          <w:sz w:val="22"/>
          <w:szCs w:val="22"/>
        </w:rPr>
      </w:pPr>
    </w:p>
    <w:sectPr w:rsidR="0031601A" w:rsidRPr="00DB2A4C" w:rsidSect="0031601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 w:code="1"/>
      <w:pgMar w:top="1152" w:right="810" w:bottom="1008" w:left="720" w:header="432" w:footer="576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090AB3" w14:textId="77777777" w:rsidR="00A563D2" w:rsidRDefault="00A563D2">
      <w:r>
        <w:separator/>
      </w:r>
    </w:p>
  </w:endnote>
  <w:endnote w:type="continuationSeparator" w:id="0">
    <w:p w14:paraId="7BA8A029" w14:textId="77777777" w:rsidR="00A563D2" w:rsidRDefault="00A56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AC25F3" w14:textId="77777777" w:rsidR="00DE6242" w:rsidRDefault="00DE624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72D1F" w14:textId="5EA67DBD" w:rsidR="00F43D99" w:rsidRPr="00831A36" w:rsidRDefault="009A6083" w:rsidP="00C24A93">
    <w:pPr>
      <w:pStyle w:val="Footer"/>
      <w:pBdr>
        <w:top w:val="single" w:sz="4" w:space="1" w:color="0F4876" w:themeColor="accent1"/>
      </w:pBdr>
      <w:tabs>
        <w:tab w:val="clear" w:pos="4320"/>
        <w:tab w:val="clear" w:pos="8640"/>
        <w:tab w:val="center" w:pos="5400"/>
        <w:tab w:val="right" w:pos="10800"/>
      </w:tabs>
      <w:rPr>
        <w:rFonts w:ascii="Calibri" w:hAnsi="Calibri"/>
        <w:sz w:val="18"/>
      </w:rPr>
    </w:pPr>
    <w:r w:rsidRPr="00B811FC">
      <w:rPr>
        <w:rFonts w:ascii="Calibri" w:hAnsi="Calibri"/>
        <w:bCs/>
        <w:sz w:val="18"/>
      </w:rPr>
      <w:t xml:space="preserve">Rev. </w:t>
    </w:r>
    <w:r w:rsidR="00DE6242">
      <w:rPr>
        <w:rFonts w:ascii="Calibri" w:hAnsi="Calibri"/>
        <w:bCs/>
        <w:sz w:val="18"/>
      </w:rPr>
      <w:t>04/</w:t>
    </w:r>
    <w:r w:rsidR="00993BD4">
      <w:rPr>
        <w:rFonts w:ascii="Calibri" w:hAnsi="Calibri"/>
        <w:bCs/>
        <w:sz w:val="18"/>
      </w:rPr>
      <w:t>08</w:t>
    </w:r>
    <w:r w:rsidR="006169A5">
      <w:rPr>
        <w:rFonts w:ascii="Calibri" w:hAnsi="Calibri"/>
        <w:bCs/>
        <w:sz w:val="18"/>
      </w:rPr>
      <w:t>/2022</w:t>
    </w:r>
    <w:r w:rsidR="00F43D99" w:rsidRPr="00831A36">
      <w:rPr>
        <w:rFonts w:ascii="Calibri" w:hAnsi="Calibri"/>
        <w:sz w:val="18"/>
      </w:rPr>
      <w:tab/>
      <w:t>Equal Opportunity Employer</w:t>
    </w:r>
    <w:r w:rsidR="00F43D99" w:rsidRPr="00831A36">
      <w:rPr>
        <w:rFonts w:ascii="Calibri" w:hAnsi="Calibri"/>
        <w:sz w:val="18"/>
      </w:rPr>
      <w:tab/>
      <w:t xml:space="preserve">Page </w:t>
    </w:r>
    <w:r w:rsidR="00F43D99" w:rsidRPr="00831A36">
      <w:rPr>
        <w:rStyle w:val="PageNumber"/>
        <w:rFonts w:ascii="Calibri" w:hAnsi="Calibri"/>
        <w:sz w:val="18"/>
      </w:rPr>
      <w:fldChar w:fldCharType="begin"/>
    </w:r>
    <w:r w:rsidR="00F43D99" w:rsidRPr="00831A36">
      <w:rPr>
        <w:rStyle w:val="PageNumber"/>
        <w:rFonts w:ascii="Calibri" w:hAnsi="Calibri"/>
        <w:sz w:val="18"/>
      </w:rPr>
      <w:instrText xml:space="preserve"> PAGE </w:instrText>
    </w:r>
    <w:r w:rsidR="00F43D99" w:rsidRPr="00831A36">
      <w:rPr>
        <w:rStyle w:val="PageNumber"/>
        <w:rFonts w:ascii="Calibri" w:hAnsi="Calibri"/>
        <w:sz w:val="18"/>
      </w:rPr>
      <w:fldChar w:fldCharType="separate"/>
    </w:r>
    <w:r w:rsidR="00F22FB9">
      <w:rPr>
        <w:rStyle w:val="PageNumber"/>
        <w:rFonts w:ascii="Calibri" w:hAnsi="Calibri"/>
        <w:noProof/>
        <w:sz w:val="18"/>
      </w:rPr>
      <w:t>1</w:t>
    </w:r>
    <w:r w:rsidR="00F43D99" w:rsidRPr="00831A36">
      <w:rPr>
        <w:rStyle w:val="PageNumber"/>
        <w:rFonts w:ascii="Calibri" w:hAnsi="Calibri"/>
        <w:sz w:val="18"/>
      </w:rPr>
      <w:fldChar w:fldCharType="end"/>
    </w:r>
    <w:r w:rsidR="00F43D99" w:rsidRPr="00831A36">
      <w:rPr>
        <w:rStyle w:val="PageNumber"/>
        <w:rFonts w:ascii="Calibri" w:hAnsi="Calibri"/>
        <w:sz w:val="18"/>
      </w:rPr>
      <w:t xml:space="preserve"> of </w:t>
    </w:r>
    <w:r w:rsidR="00F43D99" w:rsidRPr="00831A36">
      <w:rPr>
        <w:rStyle w:val="PageNumber"/>
        <w:rFonts w:ascii="Calibri" w:hAnsi="Calibri"/>
        <w:sz w:val="18"/>
      </w:rPr>
      <w:fldChar w:fldCharType="begin"/>
    </w:r>
    <w:r w:rsidR="00F43D99" w:rsidRPr="00831A36">
      <w:rPr>
        <w:rStyle w:val="PageNumber"/>
        <w:rFonts w:ascii="Calibri" w:hAnsi="Calibri"/>
        <w:sz w:val="18"/>
      </w:rPr>
      <w:instrText xml:space="preserve"> NUMPAGES </w:instrText>
    </w:r>
    <w:r w:rsidR="00F43D99" w:rsidRPr="00831A36">
      <w:rPr>
        <w:rStyle w:val="PageNumber"/>
        <w:rFonts w:ascii="Calibri" w:hAnsi="Calibri"/>
        <w:sz w:val="18"/>
      </w:rPr>
      <w:fldChar w:fldCharType="separate"/>
    </w:r>
    <w:r w:rsidR="00F22FB9">
      <w:rPr>
        <w:rStyle w:val="PageNumber"/>
        <w:rFonts w:ascii="Calibri" w:hAnsi="Calibri"/>
        <w:noProof/>
        <w:sz w:val="18"/>
      </w:rPr>
      <w:t>2</w:t>
    </w:r>
    <w:r w:rsidR="00F43D99" w:rsidRPr="00831A36">
      <w:rPr>
        <w:rStyle w:val="PageNumber"/>
        <w:rFonts w:ascii="Calibri" w:hAnsi="Calibri"/>
        <w:sz w:val="18"/>
      </w:rPr>
      <w:fldChar w:fldCharType="end"/>
    </w:r>
  </w:p>
  <w:p w14:paraId="65CFB190" w14:textId="77777777" w:rsidR="000D76B1" w:rsidRDefault="000D76B1"/>
  <w:p w14:paraId="7AE53E85" w14:textId="77777777" w:rsidR="00056489" w:rsidRDefault="00056489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AFADD" w14:textId="77777777" w:rsidR="00DE6242" w:rsidRDefault="00DE62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8FDB3D" w14:textId="77777777" w:rsidR="00A563D2" w:rsidRDefault="00A563D2">
      <w:pPr>
        <w:rPr>
          <w:noProof/>
        </w:rPr>
      </w:pPr>
      <w:r>
        <w:rPr>
          <w:noProof/>
        </w:rPr>
        <w:separator/>
      </w:r>
    </w:p>
  </w:footnote>
  <w:footnote w:type="continuationSeparator" w:id="0">
    <w:p w14:paraId="15C4A626" w14:textId="77777777" w:rsidR="00A563D2" w:rsidRDefault="00A563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CFD81" w14:textId="77777777" w:rsidR="00DE6242" w:rsidRDefault="00DE62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9103B" w14:textId="29142D1B" w:rsidR="00F43D99" w:rsidRPr="00F43D99" w:rsidRDefault="00F43D99" w:rsidP="0097587D">
    <w:pPr>
      <w:pStyle w:val="Header"/>
      <w:tabs>
        <w:tab w:val="clear" w:pos="4320"/>
        <w:tab w:val="clear" w:pos="8640"/>
        <w:tab w:val="left" w:pos="3451"/>
      </w:tabs>
      <w:jc w:val="right"/>
      <w:rPr>
        <w:rFonts w:asciiTheme="minorHAnsi" w:hAnsiTheme="minorHAnsi"/>
        <w:b/>
        <w:color w:val="0F4876" w:themeColor="accent1"/>
        <w:szCs w:val="16"/>
      </w:rPr>
    </w:pPr>
    <w:r w:rsidRPr="0097587D">
      <w:rPr>
        <w:rFonts w:ascii="Cambria" w:hAnsi="Cambria"/>
        <w:b/>
        <w:noProof/>
        <w:color w:val="0F4876" w:themeColor="accent1"/>
        <w:sz w:val="28"/>
        <w:szCs w:val="28"/>
      </w:rPr>
      <w:drawing>
        <wp:anchor distT="0" distB="0" distL="114300" distR="114300" simplePos="0" relativeHeight="251657216" behindDoc="0" locked="0" layoutInCell="1" allowOverlap="1" wp14:anchorId="237ADD95" wp14:editId="1F45DD13">
          <wp:simplePos x="0" y="0"/>
          <wp:positionH relativeFrom="page">
            <wp:posOffset>445226</wp:posOffset>
          </wp:positionH>
          <wp:positionV relativeFrom="page">
            <wp:posOffset>287111</wp:posOffset>
          </wp:positionV>
          <wp:extent cx="3026410" cy="628650"/>
          <wp:effectExtent l="0" t="0" r="254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NC_System_Logo_Alt1_Full_Color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536" t="23772" b="25325"/>
                  <a:stretch/>
                </pic:blipFill>
                <pic:spPr bwMode="auto">
                  <a:xfrm>
                    <a:off x="0" y="0"/>
                    <a:ext cx="3026410" cy="6286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0AF8FB3" w14:textId="2F4F948D" w:rsidR="00F43D99" w:rsidRDefault="009B0B5F" w:rsidP="0097587D">
    <w:pPr>
      <w:pStyle w:val="Header"/>
      <w:tabs>
        <w:tab w:val="clear" w:pos="4320"/>
        <w:tab w:val="clear" w:pos="8640"/>
        <w:tab w:val="left" w:pos="3451"/>
      </w:tabs>
      <w:jc w:val="right"/>
      <w:rPr>
        <w:rFonts w:asciiTheme="minorHAnsi" w:hAnsiTheme="minorHAnsi"/>
        <w:b/>
        <w:color w:val="0F4876" w:themeColor="accent1"/>
        <w:sz w:val="24"/>
        <w:szCs w:val="28"/>
      </w:rPr>
    </w:pPr>
    <w:r>
      <w:rPr>
        <w:rFonts w:asciiTheme="minorHAnsi" w:hAnsiTheme="minorHAnsi"/>
        <w:b/>
        <w:color w:val="0F4876" w:themeColor="accent1"/>
        <w:sz w:val="24"/>
        <w:szCs w:val="28"/>
      </w:rPr>
      <w:t>University of North Carolina Phased Retirement Program</w:t>
    </w:r>
  </w:p>
  <w:p w14:paraId="1B02BE64" w14:textId="2712742E" w:rsidR="009B0B5F" w:rsidRPr="00240CC7" w:rsidRDefault="00DB2A4C" w:rsidP="0097587D">
    <w:pPr>
      <w:pStyle w:val="Header"/>
      <w:tabs>
        <w:tab w:val="clear" w:pos="4320"/>
        <w:tab w:val="clear" w:pos="8640"/>
        <w:tab w:val="left" w:pos="3451"/>
      </w:tabs>
      <w:jc w:val="right"/>
      <w:rPr>
        <w:rFonts w:asciiTheme="minorHAnsi" w:hAnsiTheme="minorHAnsi"/>
        <w:b/>
        <w:color w:val="0F4876" w:themeColor="accent1"/>
        <w:sz w:val="28"/>
        <w:szCs w:val="28"/>
      </w:rPr>
    </w:pPr>
    <w:r>
      <w:rPr>
        <w:rFonts w:asciiTheme="minorHAnsi" w:hAnsiTheme="minorHAnsi"/>
        <w:b/>
        <w:color w:val="0F4876" w:themeColor="accent1"/>
        <w:sz w:val="24"/>
        <w:szCs w:val="28"/>
      </w:rPr>
      <w:t xml:space="preserve">Template </w:t>
    </w:r>
    <w:r w:rsidR="0031601A">
      <w:rPr>
        <w:rFonts w:asciiTheme="minorHAnsi" w:hAnsiTheme="minorHAnsi"/>
        <w:b/>
        <w:color w:val="0F4876" w:themeColor="accent1"/>
        <w:sz w:val="24"/>
        <w:szCs w:val="28"/>
      </w:rPr>
      <w:t>Letter to Eligible Faculty</w:t>
    </w:r>
  </w:p>
  <w:p w14:paraId="136A3ABF" w14:textId="77777777" w:rsidR="00F43D99" w:rsidRPr="008602FD" w:rsidRDefault="00F43D99" w:rsidP="0097587D">
    <w:pPr>
      <w:pStyle w:val="Header"/>
      <w:pBdr>
        <w:bottom w:val="thinThickSmallGap" w:sz="24" w:space="9" w:color="DBE2E9" w:themeColor="text2"/>
      </w:pBdr>
      <w:jc w:val="right"/>
      <w:rPr>
        <w:rFonts w:ascii="Cambria" w:hAnsi="Cambria"/>
        <w:b/>
        <w:color w:val="0F4876" w:themeColor="accent1"/>
        <w:sz w:val="2"/>
        <w:szCs w:val="2"/>
        <w:bdr w:val="thinThickSmallGap" w:sz="24" w:space="0" w:color="0F4876" w:themeColor="accent1" w:frame="1"/>
      </w:rPr>
    </w:pPr>
  </w:p>
  <w:p w14:paraId="1024DFDD" w14:textId="14E290C0" w:rsidR="000D76B1" w:rsidRPr="00F2440E" w:rsidRDefault="000D76B1" w:rsidP="00F2440E">
    <w:pPr>
      <w:pStyle w:val="Header"/>
      <w:pBdr>
        <w:top w:val="single" w:sz="4" w:space="1" w:color="0F4876" w:themeColor="accent1"/>
      </w:pBdr>
      <w:rPr>
        <w:rFonts w:ascii="Calibri" w:hAnsi="Calibri" w:cs="Calibri"/>
        <w:b/>
        <w:color w:val="0F4876" w:themeColor="accent1"/>
        <w:sz w:val="8"/>
        <w:szCs w:val="8"/>
      </w:rPr>
    </w:pPr>
  </w:p>
  <w:p w14:paraId="01143207" w14:textId="77777777" w:rsidR="00056489" w:rsidRDefault="00056489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D98DF3" w14:textId="77777777" w:rsidR="00DE6242" w:rsidRDefault="00DE624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04BE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50B37C1"/>
    <w:multiLevelType w:val="hybridMultilevel"/>
    <w:tmpl w:val="42F29D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011408"/>
    <w:multiLevelType w:val="hybridMultilevel"/>
    <w:tmpl w:val="1AD0E9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B1CDC"/>
    <w:multiLevelType w:val="hybridMultilevel"/>
    <w:tmpl w:val="5BE26C7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0C7F23"/>
    <w:multiLevelType w:val="hybridMultilevel"/>
    <w:tmpl w:val="66345B2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0DE81E1D"/>
    <w:multiLevelType w:val="hybridMultilevel"/>
    <w:tmpl w:val="F42E0F8C"/>
    <w:lvl w:ilvl="0" w:tplc="B5A05820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EC222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103F664D"/>
    <w:multiLevelType w:val="hybridMultilevel"/>
    <w:tmpl w:val="00586B44"/>
    <w:lvl w:ilvl="0" w:tplc="9D78A874">
      <w:start w:val="1"/>
      <w:numFmt w:val="upperLetter"/>
      <w:lvlText w:val="%1."/>
      <w:lvlJc w:val="left"/>
      <w:pPr>
        <w:ind w:left="720" w:hanging="360"/>
      </w:pPr>
      <w:rPr>
        <w:rFonts w:hint="default"/>
        <w:w w:val="10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614E9F"/>
    <w:multiLevelType w:val="hybridMultilevel"/>
    <w:tmpl w:val="7C184C30"/>
    <w:lvl w:ilvl="0" w:tplc="B5A05820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15440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14967933"/>
    <w:multiLevelType w:val="hybridMultilevel"/>
    <w:tmpl w:val="D610C696"/>
    <w:lvl w:ilvl="0" w:tplc="F25A14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230BFF"/>
    <w:multiLevelType w:val="hybridMultilevel"/>
    <w:tmpl w:val="A94A1106"/>
    <w:lvl w:ilvl="0" w:tplc="B5A05820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9C54029"/>
    <w:multiLevelType w:val="hybridMultilevel"/>
    <w:tmpl w:val="B7F261B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E623B1A"/>
    <w:multiLevelType w:val="hybridMultilevel"/>
    <w:tmpl w:val="16DA04EE"/>
    <w:lvl w:ilvl="0" w:tplc="13D06146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D46CC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219D2A7F"/>
    <w:multiLevelType w:val="hybridMultilevel"/>
    <w:tmpl w:val="E6E225B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6" w15:restartNumberingAfterBreak="0">
    <w:nsid w:val="23F4012F"/>
    <w:multiLevelType w:val="hybridMultilevel"/>
    <w:tmpl w:val="2FEE448E"/>
    <w:lvl w:ilvl="0" w:tplc="BAD86C3E">
      <w:start w:val="1"/>
      <w:numFmt w:val="decimal"/>
      <w:lvlText w:val="%1."/>
      <w:lvlJc w:val="left"/>
      <w:pPr>
        <w:ind w:left="2297" w:hanging="7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3"/>
        <w:szCs w:val="23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D47E86"/>
    <w:multiLevelType w:val="hybridMultilevel"/>
    <w:tmpl w:val="53FA04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351656"/>
    <w:multiLevelType w:val="hybridMultilevel"/>
    <w:tmpl w:val="957AF0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3E481E"/>
    <w:multiLevelType w:val="hybridMultilevel"/>
    <w:tmpl w:val="4E1E42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E926375"/>
    <w:multiLevelType w:val="hybridMultilevel"/>
    <w:tmpl w:val="AA3AEA54"/>
    <w:lvl w:ilvl="0" w:tplc="38326750">
      <w:start w:val="2"/>
      <w:numFmt w:val="decimal"/>
      <w:lvlText w:val="%1."/>
      <w:lvlJc w:val="left"/>
      <w:pPr>
        <w:ind w:left="2298" w:hanging="7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7"/>
        <w:sz w:val="23"/>
        <w:szCs w:val="23"/>
      </w:rPr>
    </w:lvl>
    <w:lvl w:ilvl="1" w:tplc="DE863706">
      <w:numFmt w:val="bullet"/>
      <w:lvlText w:val="•"/>
      <w:lvlJc w:val="left"/>
      <w:pPr>
        <w:ind w:left="2960" w:hanging="726"/>
      </w:pPr>
      <w:rPr>
        <w:rFonts w:hint="default"/>
      </w:rPr>
    </w:lvl>
    <w:lvl w:ilvl="2" w:tplc="369A2068">
      <w:numFmt w:val="bullet"/>
      <w:lvlText w:val="•"/>
      <w:lvlJc w:val="left"/>
      <w:pPr>
        <w:ind w:left="3620" w:hanging="726"/>
      </w:pPr>
      <w:rPr>
        <w:rFonts w:hint="default"/>
      </w:rPr>
    </w:lvl>
    <w:lvl w:ilvl="3" w:tplc="985C69EE">
      <w:numFmt w:val="bullet"/>
      <w:lvlText w:val="•"/>
      <w:lvlJc w:val="left"/>
      <w:pPr>
        <w:ind w:left="4280" w:hanging="726"/>
      </w:pPr>
      <w:rPr>
        <w:rFonts w:hint="default"/>
      </w:rPr>
    </w:lvl>
    <w:lvl w:ilvl="4" w:tplc="49A6EE98">
      <w:numFmt w:val="bullet"/>
      <w:lvlText w:val="•"/>
      <w:lvlJc w:val="left"/>
      <w:pPr>
        <w:ind w:left="4940" w:hanging="726"/>
      </w:pPr>
      <w:rPr>
        <w:rFonts w:hint="default"/>
      </w:rPr>
    </w:lvl>
    <w:lvl w:ilvl="5" w:tplc="BB9AA954">
      <w:numFmt w:val="bullet"/>
      <w:lvlText w:val="•"/>
      <w:lvlJc w:val="left"/>
      <w:pPr>
        <w:ind w:left="5600" w:hanging="726"/>
      </w:pPr>
      <w:rPr>
        <w:rFonts w:hint="default"/>
      </w:rPr>
    </w:lvl>
    <w:lvl w:ilvl="6" w:tplc="8C08976A">
      <w:numFmt w:val="bullet"/>
      <w:lvlText w:val="•"/>
      <w:lvlJc w:val="left"/>
      <w:pPr>
        <w:ind w:left="6260" w:hanging="726"/>
      </w:pPr>
      <w:rPr>
        <w:rFonts w:hint="default"/>
      </w:rPr>
    </w:lvl>
    <w:lvl w:ilvl="7" w:tplc="3BBE4000">
      <w:numFmt w:val="bullet"/>
      <w:lvlText w:val="•"/>
      <w:lvlJc w:val="left"/>
      <w:pPr>
        <w:ind w:left="6920" w:hanging="726"/>
      </w:pPr>
      <w:rPr>
        <w:rFonts w:hint="default"/>
      </w:rPr>
    </w:lvl>
    <w:lvl w:ilvl="8" w:tplc="A4F87238">
      <w:numFmt w:val="bullet"/>
      <w:lvlText w:val="•"/>
      <w:lvlJc w:val="left"/>
      <w:pPr>
        <w:ind w:left="7580" w:hanging="726"/>
      </w:pPr>
      <w:rPr>
        <w:rFonts w:hint="default"/>
      </w:rPr>
    </w:lvl>
  </w:abstractNum>
  <w:abstractNum w:abstractNumId="21" w15:restartNumberingAfterBreak="0">
    <w:nsid w:val="2E9971DF"/>
    <w:multiLevelType w:val="hybridMultilevel"/>
    <w:tmpl w:val="8FAAE4AE"/>
    <w:lvl w:ilvl="0" w:tplc="A6661B4A">
      <w:start w:val="1"/>
      <w:numFmt w:val="upperRoman"/>
      <w:lvlText w:val="%1."/>
      <w:lvlJc w:val="left"/>
      <w:pPr>
        <w:ind w:left="864" w:hanging="708"/>
      </w:pPr>
      <w:rPr>
        <w:rFonts w:hint="default"/>
        <w:w w:val="87"/>
      </w:rPr>
    </w:lvl>
    <w:lvl w:ilvl="1" w:tplc="3DD0BE44">
      <w:start w:val="1"/>
      <w:numFmt w:val="upperLetter"/>
      <w:lvlText w:val="%2."/>
      <w:lvlJc w:val="left"/>
      <w:pPr>
        <w:ind w:left="1561" w:hanging="713"/>
      </w:pPr>
      <w:rPr>
        <w:rFonts w:hint="default"/>
        <w:spacing w:val="-1"/>
        <w:w w:val="100"/>
      </w:rPr>
    </w:lvl>
    <w:lvl w:ilvl="2" w:tplc="BAD86C3E">
      <w:start w:val="1"/>
      <w:numFmt w:val="decimal"/>
      <w:lvlText w:val="%3."/>
      <w:lvlJc w:val="left"/>
      <w:pPr>
        <w:ind w:left="2297" w:hanging="7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3"/>
        <w:szCs w:val="23"/>
      </w:rPr>
    </w:lvl>
    <w:lvl w:ilvl="3" w:tplc="05C2431C">
      <w:numFmt w:val="bullet"/>
      <w:lvlText w:val="•"/>
      <w:lvlJc w:val="left"/>
      <w:pPr>
        <w:ind w:left="2300" w:hanging="713"/>
      </w:pPr>
      <w:rPr>
        <w:rFonts w:hint="default"/>
      </w:rPr>
    </w:lvl>
    <w:lvl w:ilvl="4" w:tplc="200A92B6">
      <w:numFmt w:val="bullet"/>
      <w:lvlText w:val="•"/>
      <w:lvlJc w:val="left"/>
      <w:pPr>
        <w:ind w:left="3242" w:hanging="713"/>
      </w:pPr>
      <w:rPr>
        <w:rFonts w:hint="default"/>
      </w:rPr>
    </w:lvl>
    <w:lvl w:ilvl="5" w:tplc="FB6E6410">
      <w:numFmt w:val="bullet"/>
      <w:lvlText w:val="•"/>
      <w:lvlJc w:val="left"/>
      <w:pPr>
        <w:ind w:left="4185" w:hanging="713"/>
      </w:pPr>
      <w:rPr>
        <w:rFonts w:hint="default"/>
      </w:rPr>
    </w:lvl>
    <w:lvl w:ilvl="6" w:tplc="2DEACE6A">
      <w:numFmt w:val="bullet"/>
      <w:lvlText w:val="•"/>
      <w:lvlJc w:val="left"/>
      <w:pPr>
        <w:ind w:left="5128" w:hanging="713"/>
      </w:pPr>
      <w:rPr>
        <w:rFonts w:hint="default"/>
      </w:rPr>
    </w:lvl>
    <w:lvl w:ilvl="7" w:tplc="40E02728">
      <w:numFmt w:val="bullet"/>
      <w:lvlText w:val="•"/>
      <w:lvlJc w:val="left"/>
      <w:pPr>
        <w:ind w:left="6071" w:hanging="713"/>
      </w:pPr>
      <w:rPr>
        <w:rFonts w:hint="default"/>
      </w:rPr>
    </w:lvl>
    <w:lvl w:ilvl="8" w:tplc="A62A41AC">
      <w:numFmt w:val="bullet"/>
      <w:lvlText w:val="•"/>
      <w:lvlJc w:val="left"/>
      <w:pPr>
        <w:ind w:left="7014" w:hanging="713"/>
      </w:pPr>
      <w:rPr>
        <w:rFonts w:hint="default"/>
      </w:rPr>
    </w:lvl>
  </w:abstractNum>
  <w:abstractNum w:abstractNumId="22" w15:restartNumberingAfterBreak="0">
    <w:nsid w:val="39EA7318"/>
    <w:multiLevelType w:val="hybridMultilevel"/>
    <w:tmpl w:val="744617C2"/>
    <w:lvl w:ilvl="0" w:tplc="48C89556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A90396"/>
    <w:multiLevelType w:val="hybridMultilevel"/>
    <w:tmpl w:val="79D67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257207"/>
    <w:multiLevelType w:val="hybridMultilevel"/>
    <w:tmpl w:val="D25EF92A"/>
    <w:lvl w:ilvl="0" w:tplc="B5A05820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16902B2"/>
    <w:multiLevelType w:val="hybridMultilevel"/>
    <w:tmpl w:val="500081C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CA125C"/>
    <w:multiLevelType w:val="hybridMultilevel"/>
    <w:tmpl w:val="2FD69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177534"/>
    <w:multiLevelType w:val="hybridMultilevel"/>
    <w:tmpl w:val="2746F8A0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8" w15:restartNumberingAfterBreak="0">
    <w:nsid w:val="67B37B8C"/>
    <w:multiLevelType w:val="hybridMultilevel"/>
    <w:tmpl w:val="85E8A2D8"/>
    <w:lvl w:ilvl="0" w:tplc="B5A05820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8CE7B79"/>
    <w:multiLevelType w:val="multilevel"/>
    <w:tmpl w:val="422CF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8E3499"/>
    <w:multiLevelType w:val="hybridMultilevel"/>
    <w:tmpl w:val="3A7640D8"/>
    <w:lvl w:ilvl="0" w:tplc="B5A05820">
      <w:start w:val="1"/>
      <w:numFmt w:val="bullet"/>
      <w:lvlText w:val="•"/>
      <w:lvlJc w:val="left"/>
      <w:pPr>
        <w:ind w:left="21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1" w15:restartNumberingAfterBreak="0">
    <w:nsid w:val="7058312D"/>
    <w:multiLevelType w:val="hybridMultilevel"/>
    <w:tmpl w:val="7FAA2118"/>
    <w:lvl w:ilvl="0" w:tplc="D720725E">
      <w:numFmt w:val="bullet"/>
      <w:lvlText w:val="•"/>
      <w:lvlJc w:val="left"/>
      <w:pPr>
        <w:ind w:left="861" w:hanging="36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4"/>
        <w:sz w:val="23"/>
        <w:szCs w:val="23"/>
      </w:rPr>
    </w:lvl>
    <w:lvl w:ilvl="1" w:tplc="101693D2">
      <w:numFmt w:val="bullet"/>
      <w:lvlText w:val="•"/>
      <w:lvlJc w:val="left"/>
      <w:pPr>
        <w:ind w:left="1666" w:hanging="363"/>
      </w:pPr>
      <w:rPr>
        <w:rFonts w:hint="default"/>
      </w:rPr>
    </w:lvl>
    <w:lvl w:ilvl="2" w:tplc="81DECABE">
      <w:numFmt w:val="bullet"/>
      <w:lvlText w:val="•"/>
      <w:lvlJc w:val="left"/>
      <w:pPr>
        <w:ind w:left="2472" w:hanging="363"/>
      </w:pPr>
      <w:rPr>
        <w:rFonts w:hint="default"/>
      </w:rPr>
    </w:lvl>
    <w:lvl w:ilvl="3" w:tplc="50E02E10">
      <w:numFmt w:val="bullet"/>
      <w:lvlText w:val="•"/>
      <w:lvlJc w:val="left"/>
      <w:pPr>
        <w:ind w:left="3278" w:hanging="363"/>
      </w:pPr>
      <w:rPr>
        <w:rFonts w:hint="default"/>
      </w:rPr>
    </w:lvl>
    <w:lvl w:ilvl="4" w:tplc="7B96B38A">
      <w:numFmt w:val="bullet"/>
      <w:lvlText w:val="•"/>
      <w:lvlJc w:val="left"/>
      <w:pPr>
        <w:ind w:left="4084" w:hanging="363"/>
      </w:pPr>
      <w:rPr>
        <w:rFonts w:hint="default"/>
      </w:rPr>
    </w:lvl>
    <w:lvl w:ilvl="5" w:tplc="3922235A">
      <w:numFmt w:val="bullet"/>
      <w:lvlText w:val="•"/>
      <w:lvlJc w:val="left"/>
      <w:pPr>
        <w:ind w:left="4890" w:hanging="363"/>
      </w:pPr>
      <w:rPr>
        <w:rFonts w:hint="default"/>
      </w:rPr>
    </w:lvl>
    <w:lvl w:ilvl="6" w:tplc="8FD8B8E6">
      <w:numFmt w:val="bullet"/>
      <w:lvlText w:val="•"/>
      <w:lvlJc w:val="left"/>
      <w:pPr>
        <w:ind w:left="5696" w:hanging="363"/>
      </w:pPr>
      <w:rPr>
        <w:rFonts w:hint="default"/>
      </w:rPr>
    </w:lvl>
    <w:lvl w:ilvl="7" w:tplc="DE54EA2E">
      <w:numFmt w:val="bullet"/>
      <w:lvlText w:val="•"/>
      <w:lvlJc w:val="left"/>
      <w:pPr>
        <w:ind w:left="6502" w:hanging="363"/>
      </w:pPr>
      <w:rPr>
        <w:rFonts w:hint="default"/>
      </w:rPr>
    </w:lvl>
    <w:lvl w:ilvl="8" w:tplc="ACC0E0CE">
      <w:numFmt w:val="bullet"/>
      <w:lvlText w:val="•"/>
      <w:lvlJc w:val="left"/>
      <w:pPr>
        <w:ind w:left="7308" w:hanging="363"/>
      </w:pPr>
      <w:rPr>
        <w:rFonts w:hint="default"/>
      </w:rPr>
    </w:lvl>
  </w:abstractNum>
  <w:abstractNum w:abstractNumId="32" w15:restartNumberingAfterBreak="0">
    <w:nsid w:val="73F26397"/>
    <w:multiLevelType w:val="hybridMultilevel"/>
    <w:tmpl w:val="D846850E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7733D51"/>
    <w:multiLevelType w:val="hybridMultilevel"/>
    <w:tmpl w:val="32D6AA3A"/>
    <w:lvl w:ilvl="0" w:tplc="B5A05820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4" w15:restartNumberingAfterBreak="0">
    <w:nsid w:val="7E5B353E"/>
    <w:multiLevelType w:val="hybridMultilevel"/>
    <w:tmpl w:val="9036D06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874199253">
    <w:abstractNumId w:val="29"/>
  </w:num>
  <w:num w:numId="2" w16cid:durableId="416443498">
    <w:abstractNumId w:val="14"/>
  </w:num>
  <w:num w:numId="3" w16cid:durableId="331882487">
    <w:abstractNumId w:val="24"/>
  </w:num>
  <w:num w:numId="4" w16cid:durableId="185220847">
    <w:abstractNumId w:val="8"/>
  </w:num>
  <w:num w:numId="5" w16cid:durableId="1216425549">
    <w:abstractNumId w:val="30"/>
  </w:num>
  <w:num w:numId="6" w16cid:durableId="1655328959">
    <w:abstractNumId w:val="33"/>
  </w:num>
  <w:num w:numId="7" w16cid:durableId="303392316">
    <w:abstractNumId w:val="5"/>
  </w:num>
  <w:num w:numId="8" w16cid:durableId="1078094364">
    <w:abstractNumId w:val="27"/>
  </w:num>
  <w:num w:numId="9" w16cid:durableId="1285887268">
    <w:abstractNumId w:val="22"/>
  </w:num>
  <w:num w:numId="10" w16cid:durableId="1474133879">
    <w:abstractNumId w:val="13"/>
  </w:num>
  <w:num w:numId="11" w16cid:durableId="605966543">
    <w:abstractNumId w:val="28"/>
  </w:num>
  <w:num w:numId="12" w16cid:durableId="1058283494">
    <w:abstractNumId w:val="11"/>
  </w:num>
  <w:num w:numId="13" w16cid:durableId="652760948">
    <w:abstractNumId w:val="26"/>
  </w:num>
  <w:num w:numId="14" w16cid:durableId="535120004">
    <w:abstractNumId w:val="15"/>
  </w:num>
  <w:num w:numId="15" w16cid:durableId="88544527">
    <w:abstractNumId w:val="4"/>
  </w:num>
  <w:num w:numId="16" w16cid:durableId="498077369">
    <w:abstractNumId w:val="2"/>
  </w:num>
  <w:num w:numId="17" w16cid:durableId="1254363062">
    <w:abstractNumId w:val="17"/>
  </w:num>
  <w:num w:numId="18" w16cid:durableId="1369065567">
    <w:abstractNumId w:val="23"/>
  </w:num>
  <w:num w:numId="19" w16cid:durableId="104084639">
    <w:abstractNumId w:val="21"/>
  </w:num>
  <w:num w:numId="20" w16cid:durableId="25253555">
    <w:abstractNumId w:val="16"/>
  </w:num>
  <w:num w:numId="21" w16cid:durableId="1261911671">
    <w:abstractNumId w:val="20"/>
  </w:num>
  <w:num w:numId="22" w16cid:durableId="542250995">
    <w:abstractNumId w:val="6"/>
  </w:num>
  <w:num w:numId="23" w16cid:durableId="58988916">
    <w:abstractNumId w:val="0"/>
  </w:num>
  <w:num w:numId="24" w16cid:durableId="1787843112">
    <w:abstractNumId w:val="9"/>
  </w:num>
  <w:num w:numId="25" w16cid:durableId="1216157738">
    <w:abstractNumId w:val="7"/>
  </w:num>
  <w:num w:numId="26" w16cid:durableId="1677075479">
    <w:abstractNumId w:val="12"/>
  </w:num>
  <w:num w:numId="27" w16cid:durableId="1671176481">
    <w:abstractNumId w:val="18"/>
  </w:num>
  <w:num w:numId="28" w16cid:durableId="1533882174">
    <w:abstractNumId w:val="32"/>
  </w:num>
  <w:num w:numId="29" w16cid:durableId="804355010">
    <w:abstractNumId w:val="25"/>
  </w:num>
  <w:num w:numId="30" w16cid:durableId="2004123073">
    <w:abstractNumId w:val="19"/>
  </w:num>
  <w:num w:numId="31" w16cid:durableId="897783985">
    <w:abstractNumId w:val="3"/>
  </w:num>
  <w:num w:numId="32" w16cid:durableId="642780343">
    <w:abstractNumId w:val="10"/>
  </w:num>
  <w:num w:numId="33" w16cid:durableId="1858276093">
    <w:abstractNumId w:val="31"/>
  </w:num>
  <w:num w:numId="34" w16cid:durableId="2024744693">
    <w:abstractNumId w:val="34"/>
  </w:num>
  <w:num w:numId="35" w16cid:durableId="16778781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ocumentProtection w:formatting="1" w:enforcement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D9C"/>
    <w:rsid w:val="00003E02"/>
    <w:rsid w:val="0001182D"/>
    <w:rsid w:val="00013AA1"/>
    <w:rsid w:val="00014C77"/>
    <w:rsid w:val="00016198"/>
    <w:rsid w:val="000262DF"/>
    <w:rsid w:val="00043FFB"/>
    <w:rsid w:val="000454C8"/>
    <w:rsid w:val="00055CB3"/>
    <w:rsid w:val="00056489"/>
    <w:rsid w:val="000601D6"/>
    <w:rsid w:val="00063E66"/>
    <w:rsid w:val="00065079"/>
    <w:rsid w:val="000667F4"/>
    <w:rsid w:val="000704E9"/>
    <w:rsid w:val="00071540"/>
    <w:rsid w:val="0007745D"/>
    <w:rsid w:val="00082EEB"/>
    <w:rsid w:val="000864EB"/>
    <w:rsid w:val="00095D80"/>
    <w:rsid w:val="000A7B5C"/>
    <w:rsid w:val="000B6F2A"/>
    <w:rsid w:val="000C3929"/>
    <w:rsid w:val="000C4CE4"/>
    <w:rsid w:val="000C7A81"/>
    <w:rsid w:val="000D5F86"/>
    <w:rsid w:val="000D725E"/>
    <w:rsid w:val="000D76B1"/>
    <w:rsid w:val="000D7CDA"/>
    <w:rsid w:val="000E7729"/>
    <w:rsid w:val="000F24E4"/>
    <w:rsid w:val="000F2CDC"/>
    <w:rsid w:val="00100555"/>
    <w:rsid w:val="00121437"/>
    <w:rsid w:val="00137495"/>
    <w:rsid w:val="00141CCC"/>
    <w:rsid w:val="00145004"/>
    <w:rsid w:val="00152E84"/>
    <w:rsid w:val="001546E3"/>
    <w:rsid w:val="00162F88"/>
    <w:rsid w:val="0017443E"/>
    <w:rsid w:val="00176316"/>
    <w:rsid w:val="00177730"/>
    <w:rsid w:val="001825F8"/>
    <w:rsid w:val="00183BA4"/>
    <w:rsid w:val="001A5055"/>
    <w:rsid w:val="001C13DF"/>
    <w:rsid w:val="001C2601"/>
    <w:rsid w:val="001D0EC6"/>
    <w:rsid w:val="001D706C"/>
    <w:rsid w:val="001F5688"/>
    <w:rsid w:val="00205211"/>
    <w:rsid w:val="00206514"/>
    <w:rsid w:val="00222EFD"/>
    <w:rsid w:val="002230C2"/>
    <w:rsid w:val="00230095"/>
    <w:rsid w:val="00233458"/>
    <w:rsid w:val="00240CC7"/>
    <w:rsid w:val="002511D4"/>
    <w:rsid w:val="00252E42"/>
    <w:rsid w:val="00261F2A"/>
    <w:rsid w:val="00267C2A"/>
    <w:rsid w:val="0027195A"/>
    <w:rsid w:val="00273AF0"/>
    <w:rsid w:val="00290B2F"/>
    <w:rsid w:val="0029266D"/>
    <w:rsid w:val="00297837"/>
    <w:rsid w:val="002A3C7A"/>
    <w:rsid w:val="002B0FEA"/>
    <w:rsid w:val="002D41D4"/>
    <w:rsid w:val="002D6B7A"/>
    <w:rsid w:val="003042BF"/>
    <w:rsid w:val="003065FF"/>
    <w:rsid w:val="003109F0"/>
    <w:rsid w:val="0031136F"/>
    <w:rsid w:val="0031601A"/>
    <w:rsid w:val="00322E0C"/>
    <w:rsid w:val="00323809"/>
    <w:rsid w:val="003300C7"/>
    <w:rsid w:val="00332ECC"/>
    <w:rsid w:val="00342B5D"/>
    <w:rsid w:val="00344C45"/>
    <w:rsid w:val="0034566D"/>
    <w:rsid w:val="00350AB2"/>
    <w:rsid w:val="00357153"/>
    <w:rsid w:val="003619F6"/>
    <w:rsid w:val="003621F7"/>
    <w:rsid w:val="0036353B"/>
    <w:rsid w:val="00370387"/>
    <w:rsid w:val="003774CF"/>
    <w:rsid w:val="0038099F"/>
    <w:rsid w:val="00386D29"/>
    <w:rsid w:val="00386EAB"/>
    <w:rsid w:val="0039378A"/>
    <w:rsid w:val="00394E1D"/>
    <w:rsid w:val="003A0094"/>
    <w:rsid w:val="003A02A4"/>
    <w:rsid w:val="003A3507"/>
    <w:rsid w:val="003A775F"/>
    <w:rsid w:val="003B03FF"/>
    <w:rsid w:val="003C18E0"/>
    <w:rsid w:val="003C398F"/>
    <w:rsid w:val="003D0E6E"/>
    <w:rsid w:val="003D233B"/>
    <w:rsid w:val="003D6CA8"/>
    <w:rsid w:val="003E7A49"/>
    <w:rsid w:val="003F0E9F"/>
    <w:rsid w:val="00412C7A"/>
    <w:rsid w:val="00425F93"/>
    <w:rsid w:val="0043520E"/>
    <w:rsid w:val="00450E1A"/>
    <w:rsid w:val="004553A7"/>
    <w:rsid w:val="00461E29"/>
    <w:rsid w:val="00463AD4"/>
    <w:rsid w:val="00482E5B"/>
    <w:rsid w:val="004853C1"/>
    <w:rsid w:val="00485598"/>
    <w:rsid w:val="0048757E"/>
    <w:rsid w:val="00487A59"/>
    <w:rsid w:val="004D1FCA"/>
    <w:rsid w:val="004E0410"/>
    <w:rsid w:val="004F7BDA"/>
    <w:rsid w:val="00504B08"/>
    <w:rsid w:val="00510FAA"/>
    <w:rsid w:val="00512239"/>
    <w:rsid w:val="005218EE"/>
    <w:rsid w:val="0052583C"/>
    <w:rsid w:val="00526E1A"/>
    <w:rsid w:val="005301FB"/>
    <w:rsid w:val="00535E3D"/>
    <w:rsid w:val="00540B32"/>
    <w:rsid w:val="0055118D"/>
    <w:rsid w:val="00551FEF"/>
    <w:rsid w:val="00553E5B"/>
    <w:rsid w:val="00555B24"/>
    <w:rsid w:val="005563D8"/>
    <w:rsid w:val="00556983"/>
    <w:rsid w:val="00562E20"/>
    <w:rsid w:val="0056606A"/>
    <w:rsid w:val="00573F5E"/>
    <w:rsid w:val="00584F0D"/>
    <w:rsid w:val="005878A1"/>
    <w:rsid w:val="00593E5D"/>
    <w:rsid w:val="005948D1"/>
    <w:rsid w:val="005A3106"/>
    <w:rsid w:val="005A5271"/>
    <w:rsid w:val="005A5F5E"/>
    <w:rsid w:val="005B2677"/>
    <w:rsid w:val="005B6F47"/>
    <w:rsid w:val="005B7C5E"/>
    <w:rsid w:val="005C33AE"/>
    <w:rsid w:val="005D17D4"/>
    <w:rsid w:val="005D2539"/>
    <w:rsid w:val="005D37CB"/>
    <w:rsid w:val="005D660B"/>
    <w:rsid w:val="00600330"/>
    <w:rsid w:val="006015EA"/>
    <w:rsid w:val="00601C28"/>
    <w:rsid w:val="006140A4"/>
    <w:rsid w:val="006169A5"/>
    <w:rsid w:val="006277BA"/>
    <w:rsid w:val="006278F3"/>
    <w:rsid w:val="006306C5"/>
    <w:rsid w:val="0063615D"/>
    <w:rsid w:val="0063765E"/>
    <w:rsid w:val="00643073"/>
    <w:rsid w:val="0064665A"/>
    <w:rsid w:val="00647A6D"/>
    <w:rsid w:val="00670276"/>
    <w:rsid w:val="00672D0A"/>
    <w:rsid w:val="00695A6A"/>
    <w:rsid w:val="0069753E"/>
    <w:rsid w:val="006A21C7"/>
    <w:rsid w:val="006A385A"/>
    <w:rsid w:val="006B6E3B"/>
    <w:rsid w:val="006E180A"/>
    <w:rsid w:val="00703135"/>
    <w:rsid w:val="007058DD"/>
    <w:rsid w:val="00706F38"/>
    <w:rsid w:val="00720FF5"/>
    <w:rsid w:val="007270C0"/>
    <w:rsid w:val="00727475"/>
    <w:rsid w:val="00730A82"/>
    <w:rsid w:val="007324F2"/>
    <w:rsid w:val="007373A8"/>
    <w:rsid w:val="00737D8A"/>
    <w:rsid w:val="00743B93"/>
    <w:rsid w:val="0074522F"/>
    <w:rsid w:val="00751DD2"/>
    <w:rsid w:val="0075264E"/>
    <w:rsid w:val="007559F6"/>
    <w:rsid w:val="007572DD"/>
    <w:rsid w:val="00757C8E"/>
    <w:rsid w:val="0077387E"/>
    <w:rsid w:val="00776634"/>
    <w:rsid w:val="00786916"/>
    <w:rsid w:val="007A028F"/>
    <w:rsid w:val="007A06B1"/>
    <w:rsid w:val="007A6A7F"/>
    <w:rsid w:val="007B0ACB"/>
    <w:rsid w:val="007C226F"/>
    <w:rsid w:val="007D0DA6"/>
    <w:rsid w:val="007D3A7B"/>
    <w:rsid w:val="007E0FF6"/>
    <w:rsid w:val="007F327A"/>
    <w:rsid w:val="007F619C"/>
    <w:rsid w:val="007F718A"/>
    <w:rsid w:val="007F7E10"/>
    <w:rsid w:val="00801D12"/>
    <w:rsid w:val="00802355"/>
    <w:rsid w:val="008066C6"/>
    <w:rsid w:val="00810ECF"/>
    <w:rsid w:val="00813E9E"/>
    <w:rsid w:val="00822662"/>
    <w:rsid w:val="008260D8"/>
    <w:rsid w:val="00831A36"/>
    <w:rsid w:val="00835871"/>
    <w:rsid w:val="008602FD"/>
    <w:rsid w:val="008628F9"/>
    <w:rsid w:val="008641A8"/>
    <w:rsid w:val="00872DA1"/>
    <w:rsid w:val="00874298"/>
    <w:rsid w:val="008752F2"/>
    <w:rsid w:val="00875CB4"/>
    <w:rsid w:val="00877321"/>
    <w:rsid w:val="0089542A"/>
    <w:rsid w:val="008B08C2"/>
    <w:rsid w:val="008C4CFB"/>
    <w:rsid w:val="008D346C"/>
    <w:rsid w:val="008D68FC"/>
    <w:rsid w:val="008E0A7E"/>
    <w:rsid w:val="009005D0"/>
    <w:rsid w:val="0090179B"/>
    <w:rsid w:val="009121F5"/>
    <w:rsid w:val="00914202"/>
    <w:rsid w:val="00926C20"/>
    <w:rsid w:val="009322B6"/>
    <w:rsid w:val="0093328A"/>
    <w:rsid w:val="00937E8A"/>
    <w:rsid w:val="00957413"/>
    <w:rsid w:val="0097587D"/>
    <w:rsid w:val="0097623C"/>
    <w:rsid w:val="00981C40"/>
    <w:rsid w:val="00982D97"/>
    <w:rsid w:val="0098406C"/>
    <w:rsid w:val="00993BD4"/>
    <w:rsid w:val="00995AC2"/>
    <w:rsid w:val="009A5E5B"/>
    <w:rsid w:val="009A6083"/>
    <w:rsid w:val="009B0B5F"/>
    <w:rsid w:val="009C7E55"/>
    <w:rsid w:val="009D332D"/>
    <w:rsid w:val="009D41D1"/>
    <w:rsid w:val="009D4778"/>
    <w:rsid w:val="009E3DA8"/>
    <w:rsid w:val="009E5276"/>
    <w:rsid w:val="009F06F8"/>
    <w:rsid w:val="009F6F09"/>
    <w:rsid w:val="00A120FD"/>
    <w:rsid w:val="00A1752A"/>
    <w:rsid w:val="00A22D75"/>
    <w:rsid w:val="00A22FA6"/>
    <w:rsid w:val="00A2654D"/>
    <w:rsid w:val="00A278E8"/>
    <w:rsid w:val="00A3246B"/>
    <w:rsid w:val="00A35002"/>
    <w:rsid w:val="00A370FB"/>
    <w:rsid w:val="00A543DD"/>
    <w:rsid w:val="00A551FF"/>
    <w:rsid w:val="00A563D2"/>
    <w:rsid w:val="00A653E2"/>
    <w:rsid w:val="00A73198"/>
    <w:rsid w:val="00A75D1F"/>
    <w:rsid w:val="00A834EC"/>
    <w:rsid w:val="00A95127"/>
    <w:rsid w:val="00AA63DA"/>
    <w:rsid w:val="00AA7B36"/>
    <w:rsid w:val="00AB2B51"/>
    <w:rsid w:val="00AB6668"/>
    <w:rsid w:val="00AB6BBE"/>
    <w:rsid w:val="00AC0262"/>
    <w:rsid w:val="00AC1CBF"/>
    <w:rsid w:val="00AC6394"/>
    <w:rsid w:val="00AC64CE"/>
    <w:rsid w:val="00AD07A3"/>
    <w:rsid w:val="00AD7DCC"/>
    <w:rsid w:val="00AE30F0"/>
    <w:rsid w:val="00AE3F27"/>
    <w:rsid w:val="00AF0D3C"/>
    <w:rsid w:val="00AF0DF0"/>
    <w:rsid w:val="00AF2017"/>
    <w:rsid w:val="00AF678A"/>
    <w:rsid w:val="00B10026"/>
    <w:rsid w:val="00B15824"/>
    <w:rsid w:val="00B16982"/>
    <w:rsid w:val="00B1719A"/>
    <w:rsid w:val="00B245E1"/>
    <w:rsid w:val="00B24E2A"/>
    <w:rsid w:val="00B25094"/>
    <w:rsid w:val="00B25A75"/>
    <w:rsid w:val="00B368C1"/>
    <w:rsid w:val="00B37993"/>
    <w:rsid w:val="00B40595"/>
    <w:rsid w:val="00B51FA7"/>
    <w:rsid w:val="00B52BE6"/>
    <w:rsid w:val="00B65C95"/>
    <w:rsid w:val="00B70B0E"/>
    <w:rsid w:val="00B7329D"/>
    <w:rsid w:val="00B811FC"/>
    <w:rsid w:val="00B83A51"/>
    <w:rsid w:val="00B8645B"/>
    <w:rsid w:val="00B86C90"/>
    <w:rsid w:val="00B86CE7"/>
    <w:rsid w:val="00B97686"/>
    <w:rsid w:val="00BB7ADA"/>
    <w:rsid w:val="00BD1048"/>
    <w:rsid w:val="00BE4326"/>
    <w:rsid w:val="00BF0D17"/>
    <w:rsid w:val="00BF1CD4"/>
    <w:rsid w:val="00BF22BF"/>
    <w:rsid w:val="00BF3FD8"/>
    <w:rsid w:val="00BF7895"/>
    <w:rsid w:val="00C024F2"/>
    <w:rsid w:val="00C15348"/>
    <w:rsid w:val="00C16206"/>
    <w:rsid w:val="00C16E36"/>
    <w:rsid w:val="00C21C5E"/>
    <w:rsid w:val="00C24A93"/>
    <w:rsid w:val="00C30714"/>
    <w:rsid w:val="00C3294A"/>
    <w:rsid w:val="00C33B83"/>
    <w:rsid w:val="00C532EC"/>
    <w:rsid w:val="00C8027F"/>
    <w:rsid w:val="00C829F6"/>
    <w:rsid w:val="00C86BE4"/>
    <w:rsid w:val="00CA3533"/>
    <w:rsid w:val="00CA5D15"/>
    <w:rsid w:val="00CA791F"/>
    <w:rsid w:val="00CB0B02"/>
    <w:rsid w:val="00CB38C4"/>
    <w:rsid w:val="00CB7E49"/>
    <w:rsid w:val="00CD1203"/>
    <w:rsid w:val="00CD5D58"/>
    <w:rsid w:val="00CE1D35"/>
    <w:rsid w:val="00CE629D"/>
    <w:rsid w:val="00CF19BC"/>
    <w:rsid w:val="00CF1DC6"/>
    <w:rsid w:val="00CF3177"/>
    <w:rsid w:val="00CF7F4E"/>
    <w:rsid w:val="00D07A8C"/>
    <w:rsid w:val="00D07F41"/>
    <w:rsid w:val="00D102FB"/>
    <w:rsid w:val="00D10A69"/>
    <w:rsid w:val="00D2291C"/>
    <w:rsid w:val="00D35235"/>
    <w:rsid w:val="00D50185"/>
    <w:rsid w:val="00D517D2"/>
    <w:rsid w:val="00D55FBF"/>
    <w:rsid w:val="00D56800"/>
    <w:rsid w:val="00D70EE3"/>
    <w:rsid w:val="00D93249"/>
    <w:rsid w:val="00DA0C5C"/>
    <w:rsid w:val="00DB2A4C"/>
    <w:rsid w:val="00DB4BCA"/>
    <w:rsid w:val="00DC363B"/>
    <w:rsid w:val="00DC3B8B"/>
    <w:rsid w:val="00DD58FF"/>
    <w:rsid w:val="00DD5EDA"/>
    <w:rsid w:val="00DE6242"/>
    <w:rsid w:val="00DF47A3"/>
    <w:rsid w:val="00E201C8"/>
    <w:rsid w:val="00E21988"/>
    <w:rsid w:val="00E22EAC"/>
    <w:rsid w:val="00E24871"/>
    <w:rsid w:val="00E26D62"/>
    <w:rsid w:val="00E513E7"/>
    <w:rsid w:val="00E82069"/>
    <w:rsid w:val="00E865F0"/>
    <w:rsid w:val="00E97D52"/>
    <w:rsid w:val="00EA6344"/>
    <w:rsid w:val="00EB1FEE"/>
    <w:rsid w:val="00EB70E3"/>
    <w:rsid w:val="00EC2E11"/>
    <w:rsid w:val="00ED382B"/>
    <w:rsid w:val="00ED4AC5"/>
    <w:rsid w:val="00ED6C04"/>
    <w:rsid w:val="00EE7DDA"/>
    <w:rsid w:val="00EF100C"/>
    <w:rsid w:val="00EF7416"/>
    <w:rsid w:val="00EF7DDD"/>
    <w:rsid w:val="00F13F46"/>
    <w:rsid w:val="00F22FB9"/>
    <w:rsid w:val="00F2440E"/>
    <w:rsid w:val="00F36402"/>
    <w:rsid w:val="00F42DAD"/>
    <w:rsid w:val="00F43D99"/>
    <w:rsid w:val="00F46F74"/>
    <w:rsid w:val="00F810D6"/>
    <w:rsid w:val="00F8468B"/>
    <w:rsid w:val="00F86D9C"/>
    <w:rsid w:val="00F91FE3"/>
    <w:rsid w:val="00F97F93"/>
    <w:rsid w:val="00FA2313"/>
    <w:rsid w:val="00FA3AD0"/>
    <w:rsid w:val="00FA5216"/>
    <w:rsid w:val="00FB148C"/>
    <w:rsid w:val="00FB4FDC"/>
    <w:rsid w:val="00FB7466"/>
    <w:rsid w:val="00FE2460"/>
    <w:rsid w:val="00FE7211"/>
    <w:rsid w:val="00FE7C12"/>
    <w:rsid w:val="00FF43BB"/>
    <w:rsid w:val="00FF5C7B"/>
    <w:rsid w:val="00FF6A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60D95F"/>
  <w15:docId w15:val="{3B8D351A-E120-49D8-A4BA-64062E946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D41D1"/>
    <w:rPr>
      <w:rFonts w:ascii="Arial" w:hAnsi="Arial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41D1"/>
    <w:pPr>
      <w:spacing w:before="240"/>
      <w:outlineLvl w:val="0"/>
    </w:pPr>
    <w:rPr>
      <w:rFonts w:ascii="Helv" w:hAnsi="Helv"/>
      <w:b/>
      <w:u w:val="single"/>
    </w:rPr>
  </w:style>
  <w:style w:type="paragraph" w:styleId="Heading2">
    <w:name w:val="heading 2"/>
    <w:basedOn w:val="Normal"/>
    <w:next w:val="Normal"/>
    <w:link w:val="Heading2Char"/>
    <w:uiPriority w:val="9"/>
    <w:qFormat/>
    <w:rsid w:val="009D41D1"/>
    <w:pPr>
      <w:spacing w:before="120"/>
      <w:outlineLvl w:val="1"/>
    </w:pPr>
    <w:rPr>
      <w:rFonts w:ascii="Helv" w:hAnsi="Helv"/>
      <w:b/>
      <w:sz w:val="24"/>
    </w:rPr>
  </w:style>
  <w:style w:type="paragraph" w:styleId="Heading8">
    <w:name w:val="heading 8"/>
    <w:basedOn w:val="Normal"/>
    <w:next w:val="Normal"/>
    <w:link w:val="Heading8Char"/>
    <w:uiPriority w:val="9"/>
    <w:qFormat/>
    <w:rsid w:val="009D41D1"/>
    <w:pPr>
      <w:keepNext/>
      <w:spacing w:line="240" w:lineRule="atLeast"/>
      <w:outlineLvl w:val="7"/>
    </w:pPr>
    <w:rPr>
      <w:rFonts w:ascii="Comic Sans MS" w:hAnsi="Comic Sans MS"/>
      <w:b/>
      <w:sz w:val="22"/>
    </w:rPr>
  </w:style>
  <w:style w:type="paragraph" w:styleId="Heading9">
    <w:name w:val="heading 9"/>
    <w:basedOn w:val="Normal"/>
    <w:next w:val="Normal"/>
    <w:link w:val="Heading9Char"/>
    <w:uiPriority w:val="9"/>
    <w:qFormat/>
    <w:rsid w:val="009D41D1"/>
    <w:pPr>
      <w:keepNext/>
      <w:outlineLvl w:val="8"/>
    </w:pPr>
    <w:rPr>
      <w:rFonts w:ascii="Comic Sans MS" w:hAnsi="Comic Sans MS"/>
      <w:b/>
      <w:i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478B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6478B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8Char">
    <w:name w:val="Heading 8 Char"/>
    <w:link w:val="Heading8"/>
    <w:uiPriority w:val="9"/>
    <w:semiHidden/>
    <w:rsid w:val="006478B2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6478B2"/>
    <w:rPr>
      <w:rFonts w:ascii="Cambria" w:eastAsia="Times New Roman" w:hAnsi="Cambria" w:cs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rsid w:val="009D41D1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6478B2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rsid w:val="009D41D1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6478B2"/>
    <w:rPr>
      <w:rFonts w:ascii="Arial" w:hAnsi="Arial"/>
      <w:szCs w:val="24"/>
    </w:rPr>
  </w:style>
  <w:style w:type="character" w:styleId="PageNumber">
    <w:name w:val="page number"/>
    <w:uiPriority w:val="99"/>
    <w:rsid w:val="009D41D1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D41D1"/>
    <w:rPr>
      <w:rFonts w:ascii="Tahoma" w:hAnsi="Tahoma" w:cs="Helv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478B2"/>
    <w:rPr>
      <w:sz w:val="0"/>
      <w:szCs w:val="0"/>
    </w:rPr>
  </w:style>
  <w:style w:type="paragraph" w:styleId="BodyText">
    <w:name w:val="Body Text"/>
    <w:basedOn w:val="Normal"/>
    <w:link w:val="BodyTextChar"/>
    <w:uiPriority w:val="1"/>
    <w:qFormat/>
    <w:rsid w:val="009D41D1"/>
    <w:rPr>
      <w:rFonts w:ascii="Comic Sans MS" w:hAnsi="Comic Sans MS"/>
      <w:sz w:val="24"/>
    </w:rPr>
  </w:style>
  <w:style w:type="character" w:customStyle="1" w:styleId="BodyTextChar">
    <w:name w:val="Body Text Char"/>
    <w:link w:val="BodyText"/>
    <w:uiPriority w:val="99"/>
    <w:semiHidden/>
    <w:rsid w:val="006478B2"/>
    <w:rPr>
      <w:rFonts w:ascii="Arial" w:hAnsi="Arial"/>
      <w:szCs w:val="24"/>
    </w:rPr>
  </w:style>
  <w:style w:type="paragraph" w:styleId="BodyText2">
    <w:name w:val="Body Text 2"/>
    <w:basedOn w:val="Normal"/>
    <w:link w:val="BodyText2Char"/>
    <w:uiPriority w:val="99"/>
    <w:rsid w:val="009D41D1"/>
    <w:rPr>
      <w:rFonts w:ascii="Comic Sans MS" w:hAnsi="Comic Sans MS"/>
      <w:sz w:val="22"/>
    </w:rPr>
  </w:style>
  <w:style w:type="character" w:customStyle="1" w:styleId="BodyText2Char">
    <w:name w:val="Body Text 2 Char"/>
    <w:link w:val="BodyText2"/>
    <w:uiPriority w:val="99"/>
    <w:semiHidden/>
    <w:rsid w:val="006478B2"/>
    <w:rPr>
      <w:rFonts w:ascii="Arial" w:hAnsi="Arial"/>
      <w:szCs w:val="24"/>
    </w:rPr>
  </w:style>
  <w:style w:type="table" w:styleId="TableGrid">
    <w:name w:val="Table Grid"/>
    <w:basedOn w:val="TableNormal"/>
    <w:uiPriority w:val="39"/>
    <w:rsid w:val="005A52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2511D4"/>
    <w:rPr>
      <w:rFonts w:cs="Times New Roman"/>
      <w:color w:val="0000FF"/>
      <w:u w:val="single"/>
    </w:rPr>
  </w:style>
  <w:style w:type="paragraph" w:customStyle="1" w:styleId="Default">
    <w:name w:val="Default"/>
    <w:rsid w:val="00CB0B0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1"/>
    <w:qFormat/>
    <w:rsid w:val="00B1719A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D50185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D50185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D50185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501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50185"/>
    <w:rPr>
      <w:rFonts w:ascii="Arial" w:hAnsi="Arial"/>
      <w:b/>
      <w:bCs/>
    </w:rPr>
  </w:style>
  <w:style w:type="paragraph" w:customStyle="1" w:styleId="Disclaimer">
    <w:name w:val="Disclaimer"/>
    <w:basedOn w:val="Normal"/>
    <w:qFormat/>
    <w:rsid w:val="00141CCC"/>
    <w:rPr>
      <w:rFonts w:ascii="Calibri" w:hAnsi="Calibri" w:cs="Arial"/>
      <w:i/>
      <w:szCs w:val="20"/>
    </w:rPr>
  </w:style>
  <w:style w:type="paragraph" w:styleId="EndnoteText">
    <w:name w:val="endnote text"/>
    <w:basedOn w:val="Normal"/>
    <w:link w:val="EndnoteTextChar"/>
    <w:semiHidden/>
    <w:unhideWhenUsed/>
    <w:rsid w:val="00B24E2A"/>
    <w:rPr>
      <w:szCs w:val="20"/>
    </w:rPr>
  </w:style>
  <w:style w:type="character" w:customStyle="1" w:styleId="EndnoteTextChar">
    <w:name w:val="Endnote Text Char"/>
    <w:basedOn w:val="DefaultParagraphFont"/>
    <w:link w:val="EndnoteText"/>
    <w:semiHidden/>
    <w:rsid w:val="00B24E2A"/>
    <w:rPr>
      <w:rFonts w:ascii="Arial" w:hAnsi="Arial"/>
    </w:rPr>
  </w:style>
  <w:style w:type="character" w:styleId="EndnoteReference">
    <w:name w:val="endnote reference"/>
    <w:basedOn w:val="DefaultParagraphFont"/>
    <w:semiHidden/>
    <w:unhideWhenUsed/>
    <w:rsid w:val="00B24E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443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hiron\Application%20Data\Microsoft\Templates\OHRforms.dot" TargetMode="External"/></Relationships>
</file>

<file path=word/theme/theme1.xml><?xml version="1.0" encoding="utf-8"?>
<a:theme xmlns:a="http://schemas.openxmlformats.org/drawingml/2006/main" name="Office Theme">
  <a:themeElements>
    <a:clrScheme name="SysOfc Colors">
      <a:dk1>
        <a:sysClr val="windowText" lastClr="000000"/>
      </a:dk1>
      <a:lt1>
        <a:sysClr val="window" lastClr="FFFFFF"/>
      </a:lt1>
      <a:dk2>
        <a:srgbClr val="DBE2E9"/>
      </a:dk2>
      <a:lt2>
        <a:srgbClr val="F0F3F5"/>
      </a:lt2>
      <a:accent1>
        <a:srgbClr val="0F4876"/>
      </a:accent1>
      <a:accent2>
        <a:srgbClr val="BC1F52"/>
      </a:accent2>
      <a:accent3>
        <a:srgbClr val="FEC524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196BD-747C-4CC2-A102-B9A3269D7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OHRforms</Template>
  <TotalTime>40</TotalTime>
  <Pages>3</Pages>
  <Words>1102</Words>
  <Characters>6284</Characters>
  <Application>Microsoft Office Word</Application>
  <DocSecurity>0</DocSecurity>
  <PresentationFormat/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Medical Leave Request Form with JC edits  (U0010639.DOCX;2)</vt:lpstr>
    </vt:vector>
  </TitlesOfParts>
  <Company>UNC-Chapel Hill</Company>
  <LinksUpToDate>false</LinksUpToDate>
  <CharactersWithSpaces>7372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Leave Request Form with JC edits  (U0010639.DOCX;2)</dc:title>
  <dc:subject>U0010639.2/font=6</dc:subject>
  <dc:creator>Office Of Human Resources</dc:creator>
  <cp:keywords/>
  <dc:description/>
  <cp:lastModifiedBy>Kathy Bryant</cp:lastModifiedBy>
  <cp:revision>7</cp:revision>
  <cp:lastPrinted>2019-03-12T13:58:00Z</cp:lastPrinted>
  <dcterms:created xsi:type="dcterms:W3CDTF">2022-03-30T19:10:00Z</dcterms:created>
  <dcterms:modified xsi:type="dcterms:W3CDTF">2022-04-08T20:56:00Z</dcterms:modified>
</cp:coreProperties>
</file>